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5C8" w:rsidRDefault="005B05C8">
      <w:pPr>
        <w:rPr>
          <w:b/>
        </w:rPr>
      </w:pPr>
    </w:p>
    <w:p w:rsidR="00537442" w:rsidRPr="00537442" w:rsidRDefault="00537442">
      <w:pPr>
        <w:rPr>
          <w:b/>
        </w:rPr>
      </w:pPr>
      <w:r w:rsidRPr="00537442">
        <w:rPr>
          <w:b/>
        </w:rPr>
        <w:t>Formato de VPN</w:t>
      </w:r>
      <w:r w:rsidR="00FB24BB">
        <w:rPr>
          <w:b/>
        </w:rPr>
        <w:tab/>
        <w:t>ALTA (  )         BAJA  (  )          CAMBIO  (  )</w:t>
      </w:r>
      <w:r w:rsidR="007C64AD">
        <w:rPr>
          <w:b/>
        </w:rPr>
        <w:t xml:space="preserve">                                                                                                            Fecha</w:t>
      </w:r>
      <w:proofErr w:type="gramStart"/>
      <w:r w:rsidR="007C64AD">
        <w:rPr>
          <w:b/>
        </w:rPr>
        <w:t>:_</w:t>
      </w:r>
      <w:proofErr w:type="gramEnd"/>
      <w:r w:rsidR="007C64AD">
        <w:rPr>
          <w:b/>
        </w:rPr>
        <w:t>________________</w:t>
      </w:r>
    </w:p>
    <w:p w:rsidR="00F17871" w:rsidRDefault="00F17871">
      <w:pPr>
        <w:rPr>
          <w:sz w:val="12"/>
        </w:rPr>
      </w:pPr>
    </w:p>
    <w:tbl>
      <w:tblPr>
        <w:tblStyle w:val="Tablaconcuadrcula"/>
        <w:tblW w:w="0" w:type="auto"/>
        <w:tblLook w:val="04A0" w:firstRow="1" w:lastRow="0" w:firstColumn="1" w:lastColumn="0" w:noHBand="0" w:noVBand="1"/>
      </w:tblPr>
      <w:tblGrid>
        <w:gridCol w:w="2723"/>
        <w:gridCol w:w="2724"/>
        <w:gridCol w:w="2724"/>
        <w:gridCol w:w="2724"/>
        <w:gridCol w:w="2724"/>
      </w:tblGrid>
      <w:tr w:rsidR="003877C6" w:rsidTr="003877C6">
        <w:tc>
          <w:tcPr>
            <w:tcW w:w="2723" w:type="dxa"/>
          </w:tcPr>
          <w:p w:rsidR="003877C6" w:rsidRDefault="003877C6" w:rsidP="003877C6">
            <w:pPr>
              <w:rPr>
                <w:sz w:val="12"/>
              </w:rPr>
            </w:pPr>
            <w:r>
              <w:t>Nombre del Responsable de la VPN</w:t>
            </w:r>
            <w:r w:rsidRPr="00537442">
              <w:rPr>
                <w:sz w:val="12"/>
              </w:rPr>
              <w:t>1</w:t>
            </w:r>
          </w:p>
          <w:p w:rsidR="007C64AD" w:rsidRDefault="007C64AD">
            <w:pPr>
              <w:rPr>
                <w:sz w:val="12"/>
              </w:rPr>
            </w:pPr>
          </w:p>
        </w:tc>
        <w:tc>
          <w:tcPr>
            <w:tcW w:w="2724" w:type="dxa"/>
          </w:tcPr>
          <w:p w:rsidR="003877C6" w:rsidRDefault="003877C6" w:rsidP="00792A4A">
            <w:pPr>
              <w:rPr>
                <w:sz w:val="12"/>
              </w:rPr>
            </w:pPr>
            <w:r>
              <w:t>RFC del Responsable de la VPN</w:t>
            </w:r>
            <w:r w:rsidR="00792A4A" w:rsidRPr="00792A4A">
              <w:rPr>
                <w:sz w:val="12"/>
              </w:rPr>
              <w:t>2</w:t>
            </w:r>
            <w:r w:rsidRPr="00792A4A">
              <w:rPr>
                <w:sz w:val="12"/>
              </w:rPr>
              <w:t xml:space="preserve"> </w:t>
            </w:r>
          </w:p>
        </w:tc>
        <w:tc>
          <w:tcPr>
            <w:tcW w:w="2724" w:type="dxa"/>
          </w:tcPr>
          <w:p w:rsidR="003877C6" w:rsidRPr="003877C6" w:rsidRDefault="003877C6">
            <w:r>
              <w:t>Correo Electrónico del Responsable de la VPN</w:t>
            </w:r>
            <w:r w:rsidR="00792A4A" w:rsidRPr="00792A4A">
              <w:rPr>
                <w:sz w:val="12"/>
              </w:rPr>
              <w:t>3</w:t>
            </w:r>
          </w:p>
        </w:tc>
        <w:tc>
          <w:tcPr>
            <w:tcW w:w="2724" w:type="dxa"/>
          </w:tcPr>
          <w:p w:rsidR="003877C6" w:rsidRPr="007C64AD" w:rsidRDefault="007C64AD" w:rsidP="00792A4A">
            <w:r w:rsidRPr="007C64AD">
              <w:t>Teléfono de Contacto</w:t>
            </w:r>
            <w:r w:rsidR="00792A4A">
              <w:rPr>
                <w:sz w:val="12"/>
              </w:rPr>
              <w:t>4</w:t>
            </w:r>
          </w:p>
        </w:tc>
        <w:tc>
          <w:tcPr>
            <w:tcW w:w="2724" w:type="dxa"/>
          </w:tcPr>
          <w:p w:rsidR="007C64AD" w:rsidRPr="007C64AD" w:rsidRDefault="007C64AD">
            <w:r w:rsidRPr="007C64AD">
              <w:t>Firma del Responsable de la VPN</w:t>
            </w:r>
            <w:r w:rsidR="00792A4A" w:rsidRPr="00792A4A">
              <w:rPr>
                <w:sz w:val="12"/>
              </w:rPr>
              <w:t>5</w:t>
            </w:r>
          </w:p>
        </w:tc>
      </w:tr>
      <w:tr w:rsidR="007C64AD" w:rsidTr="003877C6">
        <w:tc>
          <w:tcPr>
            <w:tcW w:w="2723" w:type="dxa"/>
          </w:tcPr>
          <w:p w:rsidR="007C64AD" w:rsidRDefault="007C64AD" w:rsidP="003877C6"/>
          <w:p w:rsidR="007C64AD" w:rsidRDefault="007C64AD" w:rsidP="003877C6"/>
          <w:p w:rsidR="007C64AD" w:rsidRDefault="007C64AD" w:rsidP="003877C6"/>
        </w:tc>
        <w:tc>
          <w:tcPr>
            <w:tcW w:w="2724" w:type="dxa"/>
          </w:tcPr>
          <w:p w:rsidR="007C64AD" w:rsidRDefault="007C64AD" w:rsidP="003877C6"/>
        </w:tc>
        <w:tc>
          <w:tcPr>
            <w:tcW w:w="2724" w:type="dxa"/>
          </w:tcPr>
          <w:p w:rsidR="007C64AD" w:rsidRDefault="007C64AD"/>
        </w:tc>
        <w:tc>
          <w:tcPr>
            <w:tcW w:w="2724" w:type="dxa"/>
          </w:tcPr>
          <w:p w:rsidR="007C64AD" w:rsidRPr="007C64AD" w:rsidRDefault="007C64AD"/>
        </w:tc>
        <w:tc>
          <w:tcPr>
            <w:tcW w:w="2724" w:type="dxa"/>
          </w:tcPr>
          <w:p w:rsidR="007C64AD" w:rsidRPr="007C64AD" w:rsidRDefault="007C64AD"/>
        </w:tc>
      </w:tr>
      <w:tr w:rsidR="007C64AD" w:rsidTr="003877C6">
        <w:tc>
          <w:tcPr>
            <w:tcW w:w="2723" w:type="dxa"/>
          </w:tcPr>
          <w:p w:rsidR="007C64AD" w:rsidRDefault="007C64AD" w:rsidP="003877C6"/>
          <w:p w:rsidR="007C64AD" w:rsidRDefault="007C64AD" w:rsidP="003877C6"/>
          <w:p w:rsidR="007C64AD" w:rsidRDefault="007C64AD" w:rsidP="003877C6"/>
        </w:tc>
        <w:tc>
          <w:tcPr>
            <w:tcW w:w="2724" w:type="dxa"/>
          </w:tcPr>
          <w:p w:rsidR="007C64AD" w:rsidRDefault="007C64AD" w:rsidP="003877C6"/>
        </w:tc>
        <w:tc>
          <w:tcPr>
            <w:tcW w:w="2724" w:type="dxa"/>
          </w:tcPr>
          <w:p w:rsidR="007C64AD" w:rsidRDefault="007C64AD"/>
        </w:tc>
        <w:tc>
          <w:tcPr>
            <w:tcW w:w="2724" w:type="dxa"/>
          </w:tcPr>
          <w:p w:rsidR="007C64AD" w:rsidRPr="007C64AD" w:rsidRDefault="007C64AD"/>
        </w:tc>
        <w:tc>
          <w:tcPr>
            <w:tcW w:w="2724" w:type="dxa"/>
          </w:tcPr>
          <w:p w:rsidR="007C64AD" w:rsidRPr="007C64AD" w:rsidRDefault="007C64AD"/>
        </w:tc>
      </w:tr>
      <w:tr w:rsidR="007C64AD" w:rsidTr="003877C6">
        <w:tc>
          <w:tcPr>
            <w:tcW w:w="2723" w:type="dxa"/>
          </w:tcPr>
          <w:p w:rsidR="007C64AD" w:rsidRDefault="007C64AD" w:rsidP="003877C6"/>
          <w:p w:rsidR="007C64AD" w:rsidRDefault="007C64AD" w:rsidP="003877C6"/>
          <w:p w:rsidR="007C64AD" w:rsidRDefault="007C64AD" w:rsidP="003877C6"/>
        </w:tc>
        <w:tc>
          <w:tcPr>
            <w:tcW w:w="2724" w:type="dxa"/>
          </w:tcPr>
          <w:p w:rsidR="007C64AD" w:rsidRDefault="007C64AD" w:rsidP="003877C6"/>
        </w:tc>
        <w:tc>
          <w:tcPr>
            <w:tcW w:w="2724" w:type="dxa"/>
          </w:tcPr>
          <w:p w:rsidR="007C64AD" w:rsidRDefault="007C64AD"/>
        </w:tc>
        <w:tc>
          <w:tcPr>
            <w:tcW w:w="2724" w:type="dxa"/>
          </w:tcPr>
          <w:p w:rsidR="007C64AD" w:rsidRPr="007C64AD" w:rsidRDefault="007C64AD"/>
        </w:tc>
        <w:tc>
          <w:tcPr>
            <w:tcW w:w="2724" w:type="dxa"/>
          </w:tcPr>
          <w:p w:rsidR="007C64AD" w:rsidRPr="007C64AD" w:rsidRDefault="007C64AD"/>
        </w:tc>
      </w:tr>
      <w:tr w:rsidR="007C64AD" w:rsidTr="003877C6">
        <w:tc>
          <w:tcPr>
            <w:tcW w:w="2723" w:type="dxa"/>
          </w:tcPr>
          <w:p w:rsidR="007C64AD" w:rsidRDefault="007C64AD" w:rsidP="003877C6"/>
          <w:p w:rsidR="007C64AD" w:rsidRDefault="007C64AD" w:rsidP="003877C6"/>
          <w:p w:rsidR="007C64AD" w:rsidRDefault="007C64AD" w:rsidP="003877C6"/>
        </w:tc>
        <w:tc>
          <w:tcPr>
            <w:tcW w:w="2724" w:type="dxa"/>
          </w:tcPr>
          <w:p w:rsidR="007C64AD" w:rsidRDefault="007C64AD" w:rsidP="003877C6"/>
        </w:tc>
        <w:tc>
          <w:tcPr>
            <w:tcW w:w="2724" w:type="dxa"/>
          </w:tcPr>
          <w:p w:rsidR="007C64AD" w:rsidRDefault="007C64AD"/>
        </w:tc>
        <w:tc>
          <w:tcPr>
            <w:tcW w:w="2724" w:type="dxa"/>
          </w:tcPr>
          <w:p w:rsidR="007C64AD" w:rsidRPr="007C64AD" w:rsidRDefault="007C64AD"/>
        </w:tc>
        <w:tc>
          <w:tcPr>
            <w:tcW w:w="2724" w:type="dxa"/>
          </w:tcPr>
          <w:p w:rsidR="007C64AD" w:rsidRPr="007C64AD" w:rsidRDefault="007C64AD"/>
        </w:tc>
      </w:tr>
      <w:tr w:rsidR="007C64AD" w:rsidTr="003877C6">
        <w:tc>
          <w:tcPr>
            <w:tcW w:w="2723" w:type="dxa"/>
          </w:tcPr>
          <w:p w:rsidR="007C64AD" w:rsidRDefault="007C64AD" w:rsidP="003877C6"/>
          <w:p w:rsidR="007C64AD" w:rsidRDefault="007C64AD" w:rsidP="003877C6"/>
          <w:p w:rsidR="007C64AD" w:rsidRDefault="007C64AD" w:rsidP="003877C6"/>
        </w:tc>
        <w:tc>
          <w:tcPr>
            <w:tcW w:w="2724" w:type="dxa"/>
          </w:tcPr>
          <w:p w:rsidR="007C64AD" w:rsidRDefault="007C64AD" w:rsidP="003877C6"/>
        </w:tc>
        <w:tc>
          <w:tcPr>
            <w:tcW w:w="2724" w:type="dxa"/>
          </w:tcPr>
          <w:p w:rsidR="007C64AD" w:rsidRDefault="007C64AD"/>
        </w:tc>
        <w:tc>
          <w:tcPr>
            <w:tcW w:w="2724" w:type="dxa"/>
          </w:tcPr>
          <w:p w:rsidR="007C64AD" w:rsidRPr="007C64AD" w:rsidRDefault="007C64AD"/>
        </w:tc>
        <w:tc>
          <w:tcPr>
            <w:tcW w:w="2724" w:type="dxa"/>
          </w:tcPr>
          <w:p w:rsidR="007C64AD" w:rsidRPr="007C64AD" w:rsidRDefault="007C64AD"/>
        </w:tc>
      </w:tr>
      <w:tr w:rsidR="007C64AD" w:rsidTr="003877C6">
        <w:tc>
          <w:tcPr>
            <w:tcW w:w="2723" w:type="dxa"/>
          </w:tcPr>
          <w:p w:rsidR="007C64AD" w:rsidRDefault="007C64AD" w:rsidP="003877C6"/>
          <w:p w:rsidR="007C64AD" w:rsidRDefault="007C64AD" w:rsidP="003877C6"/>
          <w:p w:rsidR="007C64AD" w:rsidRDefault="007C64AD" w:rsidP="003877C6"/>
        </w:tc>
        <w:tc>
          <w:tcPr>
            <w:tcW w:w="2724" w:type="dxa"/>
          </w:tcPr>
          <w:p w:rsidR="007C64AD" w:rsidRDefault="007C64AD" w:rsidP="003877C6"/>
        </w:tc>
        <w:tc>
          <w:tcPr>
            <w:tcW w:w="2724" w:type="dxa"/>
          </w:tcPr>
          <w:p w:rsidR="007C64AD" w:rsidRDefault="007C64AD"/>
        </w:tc>
        <w:tc>
          <w:tcPr>
            <w:tcW w:w="2724" w:type="dxa"/>
          </w:tcPr>
          <w:p w:rsidR="007C64AD" w:rsidRPr="007C64AD" w:rsidRDefault="007C64AD"/>
        </w:tc>
        <w:tc>
          <w:tcPr>
            <w:tcW w:w="2724" w:type="dxa"/>
          </w:tcPr>
          <w:p w:rsidR="007C64AD" w:rsidRPr="007C64AD" w:rsidRDefault="007C64AD"/>
        </w:tc>
      </w:tr>
      <w:tr w:rsidR="007C64AD" w:rsidTr="003877C6">
        <w:tc>
          <w:tcPr>
            <w:tcW w:w="2723" w:type="dxa"/>
          </w:tcPr>
          <w:p w:rsidR="007C64AD" w:rsidRDefault="007C64AD" w:rsidP="003877C6"/>
          <w:p w:rsidR="007C64AD" w:rsidRDefault="007C64AD" w:rsidP="003877C6"/>
          <w:p w:rsidR="007C64AD" w:rsidRDefault="007C64AD" w:rsidP="003877C6"/>
        </w:tc>
        <w:tc>
          <w:tcPr>
            <w:tcW w:w="2724" w:type="dxa"/>
          </w:tcPr>
          <w:p w:rsidR="007C64AD" w:rsidRDefault="007C64AD" w:rsidP="003877C6"/>
        </w:tc>
        <w:tc>
          <w:tcPr>
            <w:tcW w:w="2724" w:type="dxa"/>
          </w:tcPr>
          <w:p w:rsidR="007C64AD" w:rsidRDefault="007C64AD"/>
        </w:tc>
        <w:tc>
          <w:tcPr>
            <w:tcW w:w="2724" w:type="dxa"/>
          </w:tcPr>
          <w:p w:rsidR="007C64AD" w:rsidRPr="007C64AD" w:rsidRDefault="007C64AD"/>
        </w:tc>
        <w:tc>
          <w:tcPr>
            <w:tcW w:w="2724" w:type="dxa"/>
          </w:tcPr>
          <w:p w:rsidR="007C64AD" w:rsidRPr="007C64AD" w:rsidRDefault="007C64AD"/>
        </w:tc>
      </w:tr>
      <w:tr w:rsidR="007C64AD" w:rsidTr="003877C6">
        <w:tc>
          <w:tcPr>
            <w:tcW w:w="2723" w:type="dxa"/>
          </w:tcPr>
          <w:p w:rsidR="007C64AD" w:rsidRDefault="007C64AD" w:rsidP="003877C6"/>
          <w:p w:rsidR="007C64AD" w:rsidRDefault="007C64AD" w:rsidP="003877C6"/>
          <w:p w:rsidR="007C64AD" w:rsidRDefault="007C64AD" w:rsidP="003877C6"/>
        </w:tc>
        <w:tc>
          <w:tcPr>
            <w:tcW w:w="2724" w:type="dxa"/>
          </w:tcPr>
          <w:p w:rsidR="007C64AD" w:rsidRDefault="007C64AD" w:rsidP="003877C6"/>
        </w:tc>
        <w:tc>
          <w:tcPr>
            <w:tcW w:w="2724" w:type="dxa"/>
          </w:tcPr>
          <w:p w:rsidR="007C64AD" w:rsidRDefault="007C64AD"/>
        </w:tc>
        <w:tc>
          <w:tcPr>
            <w:tcW w:w="2724" w:type="dxa"/>
          </w:tcPr>
          <w:p w:rsidR="007C64AD" w:rsidRPr="007C64AD" w:rsidRDefault="007C64AD"/>
        </w:tc>
        <w:tc>
          <w:tcPr>
            <w:tcW w:w="2724" w:type="dxa"/>
          </w:tcPr>
          <w:p w:rsidR="007C64AD" w:rsidRPr="007C64AD" w:rsidRDefault="007C64AD"/>
        </w:tc>
      </w:tr>
    </w:tbl>
    <w:p w:rsidR="00792A4A" w:rsidRPr="00E44B89" w:rsidRDefault="00792A4A" w:rsidP="00E44B89">
      <w:pPr>
        <w:spacing w:line="240" w:lineRule="auto"/>
      </w:pPr>
      <w:r>
        <w:t>Dependencia Solicitante</w:t>
      </w:r>
      <w:r w:rsidRPr="00E44B89">
        <w:rPr>
          <w:sz w:val="12"/>
        </w:rPr>
        <w:t>6</w:t>
      </w:r>
      <w:r w:rsidR="00E44B89" w:rsidRPr="00E44B89">
        <w:t xml:space="preserve">         </w:t>
      </w:r>
      <w:r w:rsidR="00E44B89">
        <w:t xml:space="preserve">                </w:t>
      </w:r>
      <w:r w:rsidR="00E44B89" w:rsidRPr="00E44B89">
        <w:t xml:space="preserve">                                                                  </w:t>
      </w:r>
      <w:r w:rsidR="00E44B89">
        <w:t xml:space="preserve">    </w:t>
      </w:r>
      <w:r w:rsidR="00E44B89" w:rsidRPr="00E44B89">
        <w:t xml:space="preserve">Dirección </w:t>
      </w:r>
      <w:r w:rsidR="00E44B89">
        <w:t>Solicitante</w:t>
      </w:r>
      <w:r w:rsidR="00E44B89">
        <w:rPr>
          <w:sz w:val="12"/>
        </w:rPr>
        <w:t>7</w:t>
      </w:r>
    </w:p>
    <w:tbl>
      <w:tblPr>
        <w:tblStyle w:val="Tablaconcuadrcula"/>
        <w:tblW w:w="0" w:type="auto"/>
        <w:tblLook w:val="04A0" w:firstRow="1" w:lastRow="0" w:firstColumn="1" w:lastColumn="0" w:noHBand="0" w:noVBand="1"/>
      </w:tblPr>
      <w:tblGrid>
        <w:gridCol w:w="6809"/>
        <w:gridCol w:w="6810"/>
      </w:tblGrid>
      <w:tr w:rsidR="00E44B89" w:rsidTr="007070D2">
        <w:tc>
          <w:tcPr>
            <w:tcW w:w="6809" w:type="dxa"/>
          </w:tcPr>
          <w:p w:rsidR="00E44B89" w:rsidRDefault="00E44B89" w:rsidP="00E44B89">
            <w:pPr>
              <w:rPr>
                <w:sz w:val="12"/>
              </w:rPr>
            </w:pPr>
          </w:p>
          <w:p w:rsidR="00E44B89" w:rsidRDefault="00E44B89" w:rsidP="00E44B89">
            <w:pPr>
              <w:rPr>
                <w:sz w:val="12"/>
              </w:rPr>
            </w:pPr>
          </w:p>
          <w:p w:rsidR="00E44B89" w:rsidRDefault="00E44B89" w:rsidP="00E44B89">
            <w:pPr>
              <w:rPr>
                <w:sz w:val="12"/>
              </w:rPr>
            </w:pPr>
          </w:p>
        </w:tc>
        <w:tc>
          <w:tcPr>
            <w:tcW w:w="6810" w:type="dxa"/>
          </w:tcPr>
          <w:p w:rsidR="00E44B89" w:rsidRDefault="00E44B89" w:rsidP="00E44B89">
            <w:pPr>
              <w:rPr>
                <w:sz w:val="12"/>
              </w:rPr>
            </w:pPr>
          </w:p>
          <w:p w:rsidR="00E44B89" w:rsidRDefault="00E44B89" w:rsidP="00E44B89">
            <w:pPr>
              <w:rPr>
                <w:sz w:val="12"/>
              </w:rPr>
            </w:pPr>
          </w:p>
        </w:tc>
      </w:tr>
    </w:tbl>
    <w:p w:rsidR="007C64AD" w:rsidRDefault="007C64AD" w:rsidP="005F0474">
      <w:pPr>
        <w:spacing w:line="480" w:lineRule="auto"/>
        <w:rPr>
          <w:sz w:val="12"/>
        </w:rPr>
      </w:pPr>
      <w:r>
        <w:rPr>
          <w:noProof/>
          <w:sz w:val="12"/>
          <w:lang w:eastAsia="es-MX"/>
        </w:rPr>
        <mc:AlternateContent>
          <mc:Choice Requires="wps">
            <w:drawing>
              <wp:anchor distT="0" distB="0" distL="114300" distR="114300" simplePos="0" relativeHeight="251677696" behindDoc="0" locked="0" layoutInCell="1" allowOverlap="1" wp14:anchorId="568F7820" wp14:editId="59004FAC">
                <wp:simplePos x="0" y="0"/>
                <wp:positionH relativeFrom="column">
                  <wp:posOffset>11430</wp:posOffset>
                </wp:positionH>
                <wp:positionV relativeFrom="paragraph">
                  <wp:posOffset>182245</wp:posOffset>
                </wp:positionV>
                <wp:extent cx="6981825" cy="337820"/>
                <wp:effectExtent l="0" t="0" r="28575" b="2413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337820"/>
                        </a:xfrm>
                        <a:prstGeom prst="rect">
                          <a:avLst/>
                        </a:prstGeom>
                        <a:solidFill>
                          <a:srgbClr val="FFFFFF"/>
                        </a:solidFill>
                        <a:ln w="9525">
                          <a:solidFill>
                            <a:srgbClr val="000000"/>
                          </a:solidFill>
                          <a:miter lim="800000"/>
                          <a:headEnd/>
                          <a:tailEnd/>
                        </a:ln>
                      </wps:spPr>
                      <wps:txbx>
                        <w:txbxContent>
                          <w:p w:rsidR="007C64AD" w:rsidRPr="008F1138" w:rsidRDefault="007C64AD" w:rsidP="007C64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8F7820" id="_x0000_t202" coordsize="21600,21600" o:spt="202" path="m,l,21600r21600,l21600,xe">
                <v:stroke joinstyle="miter"/>
                <v:path gradientshapeok="t" o:connecttype="rect"/>
              </v:shapetype>
              <v:shape id="Text Box 3" o:spid="_x0000_s1026" type="#_x0000_t202" style="position:absolute;margin-left:.9pt;margin-top:14.35pt;width:549.75pt;height:2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">
                <v:textbox>
                  <w:txbxContent>
                    <w:p w:rsidR="007C64AD" w:rsidRPr="008F1138" w:rsidRDefault="007C64AD" w:rsidP="007C64AD">
                      <w:bookmarkStart w:id="1" w:name="_GoBack"/>
                      <w:bookmarkEnd w:id="1"/>
                    </w:p>
                  </w:txbxContent>
                </v:textbox>
              </v:shape>
            </w:pict>
          </mc:Fallback>
        </mc:AlternateContent>
      </w:r>
      <w:r>
        <w:t xml:space="preserve">Nombre </w:t>
      </w:r>
      <w:r w:rsidR="00792A4A">
        <w:t xml:space="preserve">y Firma </w:t>
      </w:r>
      <w:r>
        <w:t>de la persona que autoriza el acceso dentro de Poder Ejecutivo del Estado de Querétaro</w:t>
      </w:r>
      <w:r w:rsidR="00E44B89">
        <w:rPr>
          <w:sz w:val="12"/>
        </w:rPr>
        <w:t>8</w:t>
      </w:r>
    </w:p>
    <w:p w:rsidR="007C64AD" w:rsidRDefault="007C64AD" w:rsidP="007C64AD">
      <w:pPr>
        <w:rPr>
          <w:sz w:val="12"/>
        </w:rPr>
      </w:pPr>
    </w:p>
    <w:p w:rsidR="007C64AD" w:rsidRDefault="007C64AD" w:rsidP="007C64AD">
      <w:pPr>
        <w:rPr>
          <w:sz w:val="12"/>
        </w:rPr>
      </w:pPr>
      <w:r>
        <w:rPr>
          <w:sz w:val="12"/>
          <w:szCs w:val="12"/>
        </w:rPr>
        <w:tab/>
      </w:r>
      <w:r>
        <w:rPr>
          <w:sz w:val="12"/>
          <w:szCs w:val="12"/>
        </w:rPr>
        <w:tab/>
      </w:r>
      <w:r>
        <w:rPr>
          <w:sz w:val="12"/>
          <w:szCs w:val="12"/>
        </w:rPr>
        <w:tab/>
      </w:r>
    </w:p>
    <w:p w:rsidR="007C64AD" w:rsidRDefault="007C64AD" w:rsidP="007C64AD">
      <w:bookmarkStart w:id="0" w:name="_GoBack"/>
      <w:bookmarkEnd w:id="0"/>
    </w:p>
    <w:p w:rsidR="007C64AD" w:rsidRPr="001451EE" w:rsidRDefault="007C64AD" w:rsidP="007C64AD">
      <w:pPr>
        <w:rPr>
          <w:i/>
          <w:color w:val="BFBFBF" w:themeColor="background1" w:themeShade="BF"/>
          <w:lang w:val="es-ES"/>
        </w:rPr>
      </w:pPr>
      <w:r>
        <w:t>Matriz de Acceso VPN</w:t>
      </w:r>
      <w:r w:rsidR="00725A35">
        <w:rPr>
          <w:sz w:val="14"/>
        </w:rPr>
        <w:t>9</w:t>
      </w:r>
    </w:p>
    <w:tbl>
      <w:tblPr>
        <w:tblStyle w:val="Tablaconcuadrcula"/>
        <w:tblW w:w="0" w:type="auto"/>
        <w:jc w:val="center"/>
        <w:tblLook w:val="04A0" w:firstRow="1" w:lastRow="0" w:firstColumn="1" w:lastColumn="0" w:noHBand="0" w:noVBand="1"/>
      </w:tblPr>
      <w:tblGrid>
        <w:gridCol w:w="1559"/>
        <w:gridCol w:w="1714"/>
        <w:gridCol w:w="4459"/>
        <w:gridCol w:w="1602"/>
        <w:gridCol w:w="1880"/>
      </w:tblGrid>
      <w:tr w:rsidR="007C64AD" w:rsidTr="00792A4A">
        <w:trPr>
          <w:jc w:val="center"/>
        </w:trPr>
        <w:tc>
          <w:tcPr>
            <w:tcW w:w="1559" w:type="dxa"/>
          </w:tcPr>
          <w:p w:rsidR="007C64AD" w:rsidRDefault="007C64AD" w:rsidP="00BB11C7">
            <w:r>
              <w:t>Nombre del Servicio</w:t>
            </w:r>
            <w:r w:rsidR="00725A35">
              <w:rPr>
                <w:sz w:val="12"/>
              </w:rPr>
              <w:t>10</w:t>
            </w:r>
          </w:p>
        </w:tc>
        <w:tc>
          <w:tcPr>
            <w:tcW w:w="1714" w:type="dxa"/>
          </w:tcPr>
          <w:p w:rsidR="007C64AD" w:rsidRDefault="007C64AD" w:rsidP="00BB11C7">
            <w:r w:rsidRPr="00537442">
              <w:t>Direcci</w:t>
            </w:r>
            <w:r>
              <w:t>ó</w:t>
            </w:r>
            <w:r w:rsidRPr="00537442">
              <w:t>n IP</w:t>
            </w:r>
            <w:r w:rsidR="00725A35">
              <w:rPr>
                <w:sz w:val="12"/>
              </w:rPr>
              <w:t>11</w:t>
            </w:r>
          </w:p>
        </w:tc>
        <w:tc>
          <w:tcPr>
            <w:tcW w:w="4459" w:type="dxa"/>
          </w:tcPr>
          <w:p w:rsidR="007C64AD" w:rsidRPr="00537442" w:rsidRDefault="007C64AD" w:rsidP="00BB11C7">
            <w:pPr>
              <w:jc w:val="center"/>
              <w:rPr>
                <w:sz w:val="18"/>
              </w:rPr>
            </w:pPr>
            <w:r>
              <w:t>URL</w:t>
            </w:r>
            <w:r w:rsidR="00725A35">
              <w:rPr>
                <w:sz w:val="12"/>
              </w:rPr>
              <w:t>12</w:t>
            </w:r>
          </w:p>
        </w:tc>
        <w:tc>
          <w:tcPr>
            <w:tcW w:w="1602" w:type="dxa"/>
          </w:tcPr>
          <w:p w:rsidR="007C64AD" w:rsidRDefault="007C64AD" w:rsidP="00BB11C7">
            <w:r>
              <w:t>Descripción del Servicio</w:t>
            </w:r>
            <w:r w:rsidR="00725A35">
              <w:rPr>
                <w:sz w:val="12"/>
              </w:rPr>
              <w:t>13</w:t>
            </w:r>
          </w:p>
        </w:tc>
        <w:tc>
          <w:tcPr>
            <w:tcW w:w="1880" w:type="dxa"/>
          </w:tcPr>
          <w:p w:rsidR="007C64AD" w:rsidRDefault="007C64AD" w:rsidP="00BB11C7">
            <w:r>
              <w:t>Comentarios Adicionales</w:t>
            </w:r>
            <w:r w:rsidR="00725A35">
              <w:rPr>
                <w:sz w:val="12"/>
              </w:rPr>
              <w:t>14</w:t>
            </w:r>
          </w:p>
        </w:tc>
      </w:tr>
      <w:tr w:rsidR="007C64AD" w:rsidTr="00792A4A">
        <w:trPr>
          <w:jc w:val="center"/>
        </w:trPr>
        <w:tc>
          <w:tcPr>
            <w:tcW w:w="1559" w:type="dxa"/>
          </w:tcPr>
          <w:p w:rsidR="007C64AD" w:rsidRPr="004509FD" w:rsidRDefault="007C64AD" w:rsidP="00BB11C7">
            <w:pPr>
              <w:jc w:val="center"/>
              <w:rPr>
                <w:noProof/>
                <w:lang w:val="es-ES"/>
              </w:rPr>
            </w:pPr>
          </w:p>
          <w:p w:rsidR="007C64AD" w:rsidRDefault="007C64AD" w:rsidP="00BB11C7">
            <w:pPr>
              <w:jc w:val="center"/>
              <w:rPr>
                <w:noProof/>
                <w:lang w:val="es-ES"/>
              </w:rPr>
            </w:pPr>
          </w:p>
          <w:p w:rsidR="007C64AD" w:rsidRPr="004509FD" w:rsidRDefault="007C64AD" w:rsidP="00BB11C7">
            <w:pPr>
              <w:jc w:val="center"/>
              <w:rPr>
                <w:noProof/>
                <w:lang w:val="es-ES"/>
              </w:rPr>
            </w:pPr>
          </w:p>
          <w:p w:rsidR="007C64AD" w:rsidRPr="004509FD" w:rsidRDefault="007C64AD" w:rsidP="00BB11C7">
            <w:pPr>
              <w:jc w:val="center"/>
              <w:rPr>
                <w:noProof/>
                <w:lang w:val="es-ES"/>
              </w:rPr>
            </w:pPr>
          </w:p>
        </w:tc>
        <w:tc>
          <w:tcPr>
            <w:tcW w:w="1714" w:type="dxa"/>
          </w:tcPr>
          <w:p w:rsidR="007C64AD" w:rsidRPr="004509FD" w:rsidRDefault="007C64AD" w:rsidP="00BB11C7">
            <w:pPr>
              <w:jc w:val="center"/>
              <w:rPr>
                <w:noProof/>
                <w:lang w:val="es-ES"/>
              </w:rPr>
            </w:pPr>
          </w:p>
        </w:tc>
        <w:tc>
          <w:tcPr>
            <w:tcW w:w="4459" w:type="dxa"/>
          </w:tcPr>
          <w:p w:rsidR="007C64AD" w:rsidRPr="004509FD" w:rsidRDefault="007C64AD" w:rsidP="00BB11C7">
            <w:pPr>
              <w:jc w:val="center"/>
              <w:rPr>
                <w:noProof/>
                <w:lang w:val="es-ES"/>
              </w:rPr>
            </w:pPr>
          </w:p>
        </w:tc>
        <w:tc>
          <w:tcPr>
            <w:tcW w:w="1602" w:type="dxa"/>
          </w:tcPr>
          <w:p w:rsidR="007C64AD" w:rsidRPr="004509FD" w:rsidRDefault="007C64AD" w:rsidP="00BB11C7">
            <w:pPr>
              <w:jc w:val="center"/>
              <w:rPr>
                <w:noProof/>
                <w:lang w:val="es-ES"/>
              </w:rPr>
            </w:pPr>
          </w:p>
        </w:tc>
        <w:tc>
          <w:tcPr>
            <w:tcW w:w="1880" w:type="dxa"/>
          </w:tcPr>
          <w:p w:rsidR="007C64AD" w:rsidRPr="004509FD" w:rsidRDefault="007C64AD" w:rsidP="00BB11C7">
            <w:pPr>
              <w:jc w:val="center"/>
              <w:rPr>
                <w:noProof/>
                <w:lang w:val="es-ES"/>
              </w:rPr>
            </w:pPr>
          </w:p>
        </w:tc>
      </w:tr>
      <w:tr w:rsidR="007C64AD" w:rsidTr="00792A4A">
        <w:trPr>
          <w:jc w:val="center"/>
        </w:trPr>
        <w:tc>
          <w:tcPr>
            <w:tcW w:w="1559" w:type="dxa"/>
          </w:tcPr>
          <w:p w:rsidR="007C64AD" w:rsidRPr="004509FD" w:rsidRDefault="007C64AD" w:rsidP="00BB11C7">
            <w:pPr>
              <w:jc w:val="center"/>
              <w:rPr>
                <w:noProof/>
                <w:lang w:val="es-ES"/>
              </w:rPr>
            </w:pPr>
          </w:p>
          <w:p w:rsidR="007C64AD" w:rsidRPr="004509FD" w:rsidRDefault="007C64AD" w:rsidP="00BB11C7">
            <w:pPr>
              <w:jc w:val="center"/>
              <w:rPr>
                <w:noProof/>
                <w:lang w:val="es-ES"/>
              </w:rPr>
            </w:pPr>
          </w:p>
          <w:p w:rsidR="007C64AD" w:rsidRPr="004509FD" w:rsidRDefault="007C64AD" w:rsidP="00BB11C7">
            <w:pPr>
              <w:jc w:val="center"/>
              <w:rPr>
                <w:noProof/>
                <w:lang w:val="es-ES"/>
              </w:rPr>
            </w:pPr>
          </w:p>
          <w:p w:rsidR="007C64AD" w:rsidRPr="004509FD" w:rsidRDefault="007C64AD" w:rsidP="00BB11C7">
            <w:pPr>
              <w:jc w:val="center"/>
              <w:rPr>
                <w:noProof/>
                <w:lang w:val="es-ES"/>
              </w:rPr>
            </w:pPr>
          </w:p>
          <w:p w:rsidR="007C64AD" w:rsidRPr="004509FD" w:rsidRDefault="007C64AD" w:rsidP="00BB11C7">
            <w:pPr>
              <w:jc w:val="center"/>
              <w:rPr>
                <w:noProof/>
                <w:lang w:val="es-ES"/>
              </w:rPr>
            </w:pPr>
          </w:p>
        </w:tc>
        <w:tc>
          <w:tcPr>
            <w:tcW w:w="1714" w:type="dxa"/>
          </w:tcPr>
          <w:p w:rsidR="007C64AD" w:rsidRPr="004509FD" w:rsidRDefault="007C64AD" w:rsidP="00BB11C7">
            <w:pPr>
              <w:jc w:val="center"/>
              <w:rPr>
                <w:noProof/>
                <w:lang w:val="es-ES"/>
              </w:rPr>
            </w:pPr>
          </w:p>
        </w:tc>
        <w:tc>
          <w:tcPr>
            <w:tcW w:w="4459" w:type="dxa"/>
          </w:tcPr>
          <w:p w:rsidR="007C64AD" w:rsidRPr="004509FD" w:rsidRDefault="007C64AD" w:rsidP="00BB11C7">
            <w:pPr>
              <w:jc w:val="center"/>
              <w:rPr>
                <w:noProof/>
                <w:lang w:val="es-ES"/>
              </w:rPr>
            </w:pPr>
          </w:p>
        </w:tc>
        <w:tc>
          <w:tcPr>
            <w:tcW w:w="1602" w:type="dxa"/>
          </w:tcPr>
          <w:p w:rsidR="007C64AD" w:rsidRPr="004509FD" w:rsidRDefault="007C64AD" w:rsidP="00BB11C7">
            <w:pPr>
              <w:jc w:val="center"/>
              <w:rPr>
                <w:noProof/>
                <w:lang w:val="es-ES"/>
              </w:rPr>
            </w:pPr>
          </w:p>
        </w:tc>
        <w:tc>
          <w:tcPr>
            <w:tcW w:w="1880" w:type="dxa"/>
          </w:tcPr>
          <w:p w:rsidR="007C64AD" w:rsidRPr="004509FD" w:rsidRDefault="007C64AD" w:rsidP="00BB11C7">
            <w:pPr>
              <w:jc w:val="center"/>
              <w:rPr>
                <w:noProof/>
                <w:lang w:val="es-ES"/>
              </w:rPr>
            </w:pPr>
          </w:p>
        </w:tc>
      </w:tr>
      <w:tr w:rsidR="007C64AD" w:rsidTr="00792A4A">
        <w:trPr>
          <w:jc w:val="center"/>
        </w:trPr>
        <w:tc>
          <w:tcPr>
            <w:tcW w:w="1559" w:type="dxa"/>
          </w:tcPr>
          <w:p w:rsidR="007C64AD" w:rsidRPr="004509FD" w:rsidRDefault="007C64AD" w:rsidP="00BB11C7">
            <w:pPr>
              <w:jc w:val="center"/>
              <w:rPr>
                <w:noProof/>
                <w:lang w:val="es-ES"/>
              </w:rPr>
            </w:pPr>
          </w:p>
          <w:p w:rsidR="007C64AD" w:rsidRPr="004509FD" w:rsidRDefault="007C64AD" w:rsidP="00BB11C7">
            <w:pPr>
              <w:jc w:val="center"/>
              <w:rPr>
                <w:noProof/>
                <w:lang w:val="es-ES"/>
              </w:rPr>
            </w:pPr>
          </w:p>
          <w:p w:rsidR="007C64AD" w:rsidRPr="004509FD" w:rsidRDefault="007C64AD" w:rsidP="00BB11C7">
            <w:pPr>
              <w:jc w:val="center"/>
              <w:rPr>
                <w:noProof/>
                <w:lang w:val="es-ES"/>
              </w:rPr>
            </w:pPr>
          </w:p>
          <w:p w:rsidR="007C64AD" w:rsidRPr="004509FD" w:rsidRDefault="007C64AD" w:rsidP="00BB11C7">
            <w:pPr>
              <w:jc w:val="center"/>
              <w:rPr>
                <w:noProof/>
                <w:lang w:val="es-ES"/>
              </w:rPr>
            </w:pPr>
          </w:p>
          <w:p w:rsidR="007C64AD" w:rsidRPr="004509FD" w:rsidRDefault="007C64AD" w:rsidP="00BB11C7">
            <w:pPr>
              <w:jc w:val="center"/>
              <w:rPr>
                <w:noProof/>
                <w:lang w:val="es-ES"/>
              </w:rPr>
            </w:pPr>
          </w:p>
        </w:tc>
        <w:tc>
          <w:tcPr>
            <w:tcW w:w="1714" w:type="dxa"/>
          </w:tcPr>
          <w:p w:rsidR="007C64AD" w:rsidRPr="004509FD" w:rsidRDefault="007C64AD" w:rsidP="00BB11C7">
            <w:pPr>
              <w:jc w:val="center"/>
              <w:rPr>
                <w:noProof/>
                <w:lang w:val="es-ES"/>
              </w:rPr>
            </w:pPr>
          </w:p>
        </w:tc>
        <w:tc>
          <w:tcPr>
            <w:tcW w:w="4459" w:type="dxa"/>
          </w:tcPr>
          <w:p w:rsidR="007C64AD" w:rsidRPr="004509FD" w:rsidRDefault="007C64AD" w:rsidP="00BB11C7">
            <w:pPr>
              <w:jc w:val="center"/>
              <w:rPr>
                <w:noProof/>
                <w:lang w:val="es-ES"/>
              </w:rPr>
            </w:pPr>
          </w:p>
        </w:tc>
        <w:tc>
          <w:tcPr>
            <w:tcW w:w="1602" w:type="dxa"/>
          </w:tcPr>
          <w:p w:rsidR="007C64AD" w:rsidRPr="004509FD" w:rsidRDefault="007C64AD" w:rsidP="00BB11C7">
            <w:pPr>
              <w:jc w:val="center"/>
              <w:rPr>
                <w:noProof/>
                <w:lang w:val="es-ES"/>
              </w:rPr>
            </w:pPr>
          </w:p>
        </w:tc>
        <w:tc>
          <w:tcPr>
            <w:tcW w:w="1880" w:type="dxa"/>
          </w:tcPr>
          <w:p w:rsidR="007C64AD" w:rsidRPr="004509FD" w:rsidRDefault="007C64AD" w:rsidP="00BB11C7">
            <w:pPr>
              <w:jc w:val="center"/>
              <w:rPr>
                <w:noProof/>
                <w:lang w:val="es-ES"/>
              </w:rPr>
            </w:pPr>
          </w:p>
        </w:tc>
      </w:tr>
      <w:tr w:rsidR="007C64AD" w:rsidTr="00792A4A">
        <w:trPr>
          <w:trHeight w:val="872"/>
          <w:jc w:val="center"/>
        </w:trPr>
        <w:tc>
          <w:tcPr>
            <w:tcW w:w="1559" w:type="dxa"/>
          </w:tcPr>
          <w:p w:rsidR="007C64AD" w:rsidRDefault="007C64AD" w:rsidP="00BB11C7">
            <w:pPr>
              <w:jc w:val="center"/>
              <w:rPr>
                <w:noProof/>
                <w:lang w:val="es-ES"/>
              </w:rPr>
            </w:pPr>
          </w:p>
          <w:p w:rsidR="007C64AD" w:rsidRPr="004509FD" w:rsidRDefault="007C64AD" w:rsidP="00BB11C7">
            <w:pPr>
              <w:jc w:val="center"/>
              <w:rPr>
                <w:noProof/>
                <w:lang w:val="es-ES"/>
              </w:rPr>
            </w:pPr>
          </w:p>
        </w:tc>
        <w:tc>
          <w:tcPr>
            <w:tcW w:w="1714" w:type="dxa"/>
          </w:tcPr>
          <w:p w:rsidR="007C64AD" w:rsidRPr="004509FD" w:rsidRDefault="007C64AD" w:rsidP="00BB11C7">
            <w:pPr>
              <w:jc w:val="center"/>
              <w:rPr>
                <w:noProof/>
                <w:lang w:val="es-ES"/>
              </w:rPr>
            </w:pPr>
          </w:p>
        </w:tc>
        <w:tc>
          <w:tcPr>
            <w:tcW w:w="4459" w:type="dxa"/>
          </w:tcPr>
          <w:p w:rsidR="007C64AD" w:rsidRPr="004509FD" w:rsidRDefault="007C64AD" w:rsidP="00BB11C7">
            <w:pPr>
              <w:jc w:val="center"/>
              <w:rPr>
                <w:noProof/>
                <w:lang w:val="es-ES"/>
              </w:rPr>
            </w:pPr>
          </w:p>
        </w:tc>
        <w:tc>
          <w:tcPr>
            <w:tcW w:w="1602" w:type="dxa"/>
          </w:tcPr>
          <w:p w:rsidR="007C64AD" w:rsidRPr="004509FD" w:rsidRDefault="007C64AD" w:rsidP="00BB11C7">
            <w:pPr>
              <w:jc w:val="center"/>
              <w:rPr>
                <w:noProof/>
                <w:lang w:val="es-ES"/>
              </w:rPr>
            </w:pPr>
          </w:p>
        </w:tc>
        <w:tc>
          <w:tcPr>
            <w:tcW w:w="1880" w:type="dxa"/>
          </w:tcPr>
          <w:p w:rsidR="007C64AD" w:rsidRPr="004509FD" w:rsidRDefault="007C64AD" w:rsidP="00BB11C7">
            <w:pPr>
              <w:jc w:val="center"/>
              <w:rPr>
                <w:noProof/>
                <w:lang w:val="es-ES"/>
              </w:rPr>
            </w:pPr>
          </w:p>
        </w:tc>
      </w:tr>
      <w:tr w:rsidR="007C64AD" w:rsidTr="00792A4A">
        <w:trPr>
          <w:jc w:val="center"/>
        </w:trPr>
        <w:tc>
          <w:tcPr>
            <w:tcW w:w="1559" w:type="dxa"/>
          </w:tcPr>
          <w:p w:rsidR="007C64AD" w:rsidRPr="004509FD" w:rsidRDefault="007C64AD" w:rsidP="00BB11C7">
            <w:pPr>
              <w:rPr>
                <w:noProof/>
                <w:lang w:val="es-ES"/>
              </w:rPr>
            </w:pPr>
          </w:p>
          <w:p w:rsidR="007C64AD" w:rsidRPr="004509FD" w:rsidRDefault="007C64AD" w:rsidP="00BB11C7">
            <w:pPr>
              <w:rPr>
                <w:noProof/>
                <w:lang w:val="es-ES"/>
              </w:rPr>
            </w:pPr>
          </w:p>
          <w:p w:rsidR="007C64AD" w:rsidRPr="004509FD" w:rsidRDefault="007C64AD" w:rsidP="00BB11C7">
            <w:pPr>
              <w:rPr>
                <w:noProof/>
                <w:lang w:val="es-ES"/>
              </w:rPr>
            </w:pPr>
          </w:p>
          <w:p w:rsidR="007C64AD" w:rsidRPr="004509FD" w:rsidRDefault="007C64AD" w:rsidP="00BB11C7">
            <w:pPr>
              <w:rPr>
                <w:noProof/>
                <w:lang w:val="es-ES"/>
              </w:rPr>
            </w:pPr>
          </w:p>
        </w:tc>
        <w:tc>
          <w:tcPr>
            <w:tcW w:w="1714" w:type="dxa"/>
          </w:tcPr>
          <w:p w:rsidR="007C64AD" w:rsidRPr="004509FD" w:rsidRDefault="007C64AD" w:rsidP="00BB11C7">
            <w:pPr>
              <w:rPr>
                <w:noProof/>
                <w:lang w:val="es-ES"/>
              </w:rPr>
            </w:pPr>
          </w:p>
        </w:tc>
        <w:tc>
          <w:tcPr>
            <w:tcW w:w="4459" w:type="dxa"/>
          </w:tcPr>
          <w:p w:rsidR="007C64AD" w:rsidRPr="004509FD" w:rsidRDefault="007C64AD" w:rsidP="00BB11C7">
            <w:pPr>
              <w:rPr>
                <w:noProof/>
                <w:lang w:val="es-ES"/>
              </w:rPr>
            </w:pPr>
          </w:p>
        </w:tc>
        <w:tc>
          <w:tcPr>
            <w:tcW w:w="1602" w:type="dxa"/>
          </w:tcPr>
          <w:p w:rsidR="007C64AD" w:rsidRPr="004509FD" w:rsidRDefault="007C64AD" w:rsidP="00BB11C7">
            <w:pPr>
              <w:rPr>
                <w:noProof/>
                <w:lang w:val="es-ES"/>
              </w:rPr>
            </w:pPr>
          </w:p>
        </w:tc>
        <w:tc>
          <w:tcPr>
            <w:tcW w:w="1880" w:type="dxa"/>
          </w:tcPr>
          <w:p w:rsidR="007C64AD" w:rsidRPr="004509FD" w:rsidRDefault="007C64AD" w:rsidP="00BB11C7">
            <w:pPr>
              <w:rPr>
                <w:noProof/>
                <w:lang w:val="es-ES"/>
              </w:rPr>
            </w:pPr>
          </w:p>
        </w:tc>
      </w:tr>
      <w:tr w:rsidR="007C64AD" w:rsidTr="00792A4A">
        <w:trPr>
          <w:jc w:val="center"/>
        </w:trPr>
        <w:tc>
          <w:tcPr>
            <w:tcW w:w="1559" w:type="dxa"/>
          </w:tcPr>
          <w:p w:rsidR="007C64AD" w:rsidRPr="004509FD" w:rsidRDefault="007C64AD" w:rsidP="00BB11C7">
            <w:pPr>
              <w:rPr>
                <w:noProof/>
                <w:lang w:val="es-ES"/>
              </w:rPr>
            </w:pPr>
          </w:p>
          <w:p w:rsidR="007C64AD" w:rsidRPr="004509FD" w:rsidRDefault="007C64AD" w:rsidP="00BB11C7">
            <w:pPr>
              <w:rPr>
                <w:noProof/>
                <w:lang w:val="es-ES"/>
              </w:rPr>
            </w:pPr>
          </w:p>
          <w:p w:rsidR="007C64AD" w:rsidRPr="004509FD" w:rsidRDefault="007C64AD" w:rsidP="00BB11C7">
            <w:pPr>
              <w:rPr>
                <w:noProof/>
                <w:lang w:val="es-ES"/>
              </w:rPr>
            </w:pPr>
          </w:p>
          <w:p w:rsidR="007C64AD" w:rsidRPr="004509FD" w:rsidRDefault="007C64AD" w:rsidP="00BB11C7">
            <w:pPr>
              <w:rPr>
                <w:noProof/>
                <w:lang w:val="es-ES"/>
              </w:rPr>
            </w:pPr>
          </w:p>
        </w:tc>
        <w:tc>
          <w:tcPr>
            <w:tcW w:w="1714" w:type="dxa"/>
          </w:tcPr>
          <w:p w:rsidR="007C64AD" w:rsidRPr="004509FD" w:rsidRDefault="007C64AD" w:rsidP="00BB11C7">
            <w:pPr>
              <w:rPr>
                <w:noProof/>
                <w:lang w:val="es-ES"/>
              </w:rPr>
            </w:pPr>
          </w:p>
        </w:tc>
        <w:tc>
          <w:tcPr>
            <w:tcW w:w="4459" w:type="dxa"/>
          </w:tcPr>
          <w:p w:rsidR="007C64AD" w:rsidRPr="004509FD" w:rsidRDefault="007C64AD" w:rsidP="00BB11C7">
            <w:pPr>
              <w:rPr>
                <w:noProof/>
                <w:lang w:val="es-ES"/>
              </w:rPr>
            </w:pPr>
          </w:p>
        </w:tc>
        <w:tc>
          <w:tcPr>
            <w:tcW w:w="1602" w:type="dxa"/>
          </w:tcPr>
          <w:p w:rsidR="007C64AD" w:rsidRPr="004509FD" w:rsidRDefault="007C64AD" w:rsidP="00BB11C7">
            <w:pPr>
              <w:rPr>
                <w:noProof/>
                <w:lang w:val="es-ES"/>
              </w:rPr>
            </w:pPr>
          </w:p>
        </w:tc>
        <w:tc>
          <w:tcPr>
            <w:tcW w:w="1880" w:type="dxa"/>
          </w:tcPr>
          <w:p w:rsidR="007C64AD" w:rsidRPr="004509FD" w:rsidRDefault="007C64AD" w:rsidP="00BB11C7">
            <w:pPr>
              <w:rPr>
                <w:noProof/>
                <w:lang w:val="es-ES"/>
              </w:rPr>
            </w:pPr>
          </w:p>
        </w:tc>
      </w:tr>
      <w:tr w:rsidR="007C64AD" w:rsidTr="00792A4A">
        <w:trPr>
          <w:jc w:val="center"/>
        </w:trPr>
        <w:tc>
          <w:tcPr>
            <w:tcW w:w="1559" w:type="dxa"/>
          </w:tcPr>
          <w:p w:rsidR="007C64AD" w:rsidRDefault="007C64AD" w:rsidP="00BB11C7">
            <w:pPr>
              <w:rPr>
                <w:noProof/>
                <w:lang w:val="es-ES"/>
              </w:rPr>
            </w:pPr>
          </w:p>
          <w:p w:rsidR="007C64AD" w:rsidRDefault="007C64AD" w:rsidP="00BB11C7">
            <w:pPr>
              <w:rPr>
                <w:noProof/>
                <w:lang w:val="es-ES"/>
              </w:rPr>
            </w:pPr>
          </w:p>
          <w:p w:rsidR="007C64AD" w:rsidRPr="004509FD" w:rsidRDefault="007C64AD" w:rsidP="00BB11C7">
            <w:pPr>
              <w:rPr>
                <w:noProof/>
                <w:lang w:val="es-ES"/>
              </w:rPr>
            </w:pPr>
          </w:p>
        </w:tc>
        <w:tc>
          <w:tcPr>
            <w:tcW w:w="1714" w:type="dxa"/>
          </w:tcPr>
          <w:p w:rsidR="007C64AD" w:rsidRPr="004509FD" w:rsidRDefault="007C64AD" w:rsidP="00BB11C7">
            <w:pPr>
              <w:rPr>
                <w:noProof/>
                <w:lang w:val="es-ES"/>
              </w:rPr>
            </w:pPr>
          </w:p>
        </w:tc>
        <w:tc>
          <w:tcPr>
            <w:tcW w:w="4459" w:type="dxa"/>
          </w:tcPr>
          <w:p w:rsidR="007C64AD" w:rsidRPr="004509FD" w:rsidRDefault="007C64AD" w:rsidP="00BB11C7">
            <w:pPr>
              <w:rPr>
                <w:noProof/>
                <w:lang w:val="es-ES"/>
              </w:rPr>
            </w:pPr>
          </w:p>
        </w:tc>
        <w:tc>
          <w:tcPr>
            <w:tcW w:w="1602" w:type="dxa"/>
          </w:tcPr>
          <w:p w:rsidR="007C64AD" w:rsidRPr="004509FD" w:rsidRDefault="007C64AD" w:rsidP="00BB11C7">
            <w:pPr>
              <w:rPr>
                <w:noProof/>
                <w:lang w:val="es-ES"/>
              </w:rPr>
            </w:pPr>
          </w:p>
        </w:tc>
        <w:tc>
          <w:tcPr>
            <w:tcW w:w="1880" w:type="dxa"/>
          </w:tcPr>
          <w:p w:rsidR="007C64AD" w:rsidRPr="004509FD" w:rsidRDefault="007C64AD" w:rsidP="00BB11C7">
            <w:pPr>
              <w:rPr>
                <w:noProof/>
                <w:lang w:val="es-ES"/>
              </w:rPr>
            </w:pPr>
          </w:p>
        </w:tc>
      </w:tr>
    </w:tbl>
    <w:p w:rsidR="007C64AD" w:rsidRDefault="007C64AD">
      <w:pPr>
        <w:rPr>
          <w:sz w:val="12"/>
        </w:rPr>
      </w:pPr>
    </w:p>
    <w:p w:rsidR="00423D76" w:rsidRDefault="00423D76" w:rsidP="00423D76"/>
    <w:p w:rsidR="00BC4CA7" w:rsidRPr="00BC4CA7" w:rsidRDefault="00BC4CA7" w:rsidP="00BC4CA7">
      <w:pPr>
        <w:pStyle w:val="Sinespaciado"/>
        <w:jc w:val="both"/>
        <w:rPr>
          <w:rFonts w:ascii="Arial" w:hAnsi="Arial" w:cs="Arial"/>
          <w:spacing w:val="-7"/>
          <w:sz w:val="16"/>
          <w:szCs w:val="16"/>
          <w:lang w:val="es-ES"/>
        </w:rPr>
      </w:pPr>
      <w:r w:rsidRPr="00BC4CA7">
        <w:rPr>
          <w:rFonts w:ascii="Arial" w:hAnsi="Arial" w:cs="Arial"/>
          <w:sz w:val="16"/>
          <w:szCs w:val="16"/>
          <w:lang w:val="es-ES"/>
        </w:rPr>
        <w:t xml:space="preserve">Al asignarse una cuenta de acceso por medio VPN, se genera de manera automática una cuenta de acceso a la Red </w:t>
      </w:r>
      <w:r w:rsidRPr="00BC4CA7">
        <w:rPr>
          <w:rFonts w:ascii="Arial" w:hAnsi="Arial" w:cs="Arial"/>
          <w:spacing w:val="-7"/>
          <w:sz w:val="16"/>
          <w:szCs w:val="16"/>
          <w:lang w:val="es-ES"/>
        </w:rPr>
        <w:t>de Gobierno (GEQ), misma que será incluida en el resguardo correspondiente.</w:t>
      </w:r>
    </w:p>
    <w:p w:rsidR="00BC4CA7" w:rsidRDefault="00BC4CA7" w:rsidP="00BC4CA7">
      <w:pPr>
        <w:pStyle w:val="Sinespaciado"/>
        <w:jc w:val="both"/>
        <w:rPr>
          <w:rFonts w:ascii="Arial" w:hAnsi="Arial" w:cs="Arial"/>
          <w:spacing w:val="-7"/>
          <w:sz w:val="16"/>
          <w:szCs w:val="16"/>
          <w:lang w:val="es-ES"/>
        </w:rPr>
      </w:pPr>
    </w:p>
    <w:p w:rsidR="00B11EB5" w:rsidRPr="00B11EB5" w:rsidRDefault="00B11EB5" w:rsidP="00B11EB5">
      <w:pPr>
        <w:pStyle w:val="Sinespaciado"/>
        <w:jc w:val="center"/>
        <w:rPr>
          <w:rFonts w:ascii="Arial" w:hAnsi="Arial" w:cs="Arial"/>
          <w:b/>
          <w:spacing w:val="-7"/>
          <w:sz w:val="14"/>
          <w:szCs w:val="16"/>
          <w:lang w:val="es-ES"/>
        </w:rPr>
      </w:pPr>
      <w:r w:rsidRPr="00B11EB5">
        <w:rPr>
          <w:rFonts w:ascii="Arial" w:hAnsi="Arial" w:cs="Arial"/>
          <w:b/>
          <w:spacing w:val="-7"/>
          <w:sz w:val="14"/>
          <w:szCs w:val="16"/>
          <w:lang w:val="es-ES"/>
        </w:rPr>
        <w:t>AVISO DE PRIVACIDAD</w:t>
      </w:r>
    </w:p>
    <w:p w:rsidR="00BC4CA7" w:rsidRPr="00BC4CA7" w:rsidRDefault="00BC4CA7" w:rsidP="00CD0458">
      <w:pPr>
        <w:pStyle w:val="Sinespaciado"/>
        <w:jc w:val="both"/>
        <w:rPr>
          <w:sz w:val="16"/>
          <w:szCs w:val="16"/>
        </w:rPr>
      </w:pPr>
      <w:r w:rsidRPr="00BC4CA7">
        <w:rPr>
          <w:rFonts w:ascii="Arial" w:hAnsi="Arial" w:cs="Arial"/>
          <w:color w:val="263238"/>
          <w:sz w:val="16"/>
          <w:szCs w:val="16"/>
        </w:rPr>
        <w:t>La Dirección de Tecnologías de la Información de la Secretaría de Planeación y Finanzas, es la responsable del tratamiento de los datos personales que nos sean proporcionados derivado de la implementación de soluciones tecnológicas para</w:t>
      </w:r>
      <w:r>
        <w:rPr>
          <w:rFonts w:ascii="Arial" w:hAnsi="Arial" w:cs="Arial"/>
          <w:color w:val="263238"/>
          <w:sz w:val="16"/>
          <w:szCs w:val="16"/>
        </w:rPr>
        <w:t xml:space="preserve"> </w:t>
      </w:r>
      <w:r w:rsidRPr="00BC4CA7">
        <w:rPr>
          <w:rFonts w:ascii="Arial" w:hAnsi="Arial" w:cs="Arial"/>
          <w:color w:val="263238"/>
          <w:sz w:val="16"/>
          <w:szCs w:val="16"/>
        </w:rPr>
        <w:t>la agilización de procesos y servicios; los cuales no son transferidos a ninguna otra entidad, institución o dependencia en términos del artículo 3 fracción XXVIII de la Ley de Protección de Datos Personales en Posesión de Sujetos Obligados del Estado de Querétaro. En caso de negativa para el tratamiento de sus datos personales para esta finalidad,</w:t>
      </w:r>
      <w:r w:rsidRPr="00BC4CA7">
        <w:rPr>
          <w:rFonts w:ascii="Arial" w:hAnsi="Arial" w:cs="Arial"/>
          <w:color w:val="263238"/>
          <w:sz w:val="16"/>
          <w:szCs w:val="16"/>
        </w:rPr>
        <w:br/>
        <w:t xml:space="preserve">podrá presentar su solicitud para el ejercicio de derechos ARCO a través de la Plataforma Nacional de Transparencia o ante la Unidad de Transparencia del Poder Ejecutivo del Estado de Querétaro. Si desea conocer nuestro aviso de privacidad integral, podrá consultarlo en </w:t>
      </w:r>
      <w:hyperlink r:id="rId7" w:tgtFrame="_blank" w:history="1">
        <w:r w:rsidRPr="00BC4CA7">
          <w:rPr>
            <w:rStyle w:val="Hipervnculo"/>
            <w:rFonts w:ascii="Arial" w:hAnsi="Arial" w:cs="Arial"/>
            <w:color w:val="263238"/>
            <w:sz w:val="16"/>
            <w:szCs w:val="16"/>
          </w:rPr>
          <w:t>http://bit.ly/2zqyiGf</w:t>
        </w:r>
      </w:hyperlink>
      <w:r w:rsidRPr="00BC4CA7">
        <w:rPr>
          <w:rFonts w:ascii="Arial" w:hAnsi="Arial" w:cs="Arial"/>
          <w:color w:val="263238"/>
          <w:sz w:val="16"/>
          <w:szCs w:val="16"/>
        </w:rPr>
        <w:t> o en esta Dirección.</w:t>
      </w:r>
    </w:p>
    <w:p w:rsidR="007C64AD" w:rsidRDefault="007C64AD" w:rsidP="008A4CF3">
      <w:pPr>
        <w:pStyle w:val="Sinespaciado"/>
        <w:rPr>
          <w:sz w:val="16"/>
        </w:rPr>
      </w:pPr>
    </w:p>
    <w:p w:rsidR="007C64AD" w:rsidRDefault="007C64AD" w:rsidP="008A4CF3">
      <w:pPr>
        <w:pStyle w:val="Sinespaciado"/>
        <w:rPr>
          <w:sz w:val="16"/>
        </w:rPr>
      </w:pPr>
    </w:p>
    <w:p w:rsidR="008A4CF3" w:rsidRPr="00000C32" w:rsidRDefault="008A4CF3" w:rsidP="008A4CF3">
      <w:pPr>
        <w:pStyle w:val="Sinespaciado"/>
        <w:rPr>
          <w:sz w:val="16"/>
        </w:rPr>
      </w:pPr>
      <w:r w:rsidRPr="00000C32">
        <w:rPr>
          <w:sz w:val="16"/>
        </w:rPr>
        <w:t>INSTRUCCIONES DE LLENADO</w:t>
      </w:r>
    </w:p>
    <w:p w:rsidR="008A4CF3" w:rsidRPr="00000C32" w:rsidRDefault="00BC4CA7" w:rsidP="008A4CF3">
      <w:pPr>
        <w:pStyle w:val="Sinespaciado"/>
        <w:rPr>
          <w:sz w:val="16"/>
        </w:rPr>
      </w:pPr>
      <w:r w:rsidRPr="00000C32">
        <w:rPr>
          <w:sz w:val="16"/>
        </w:rPr>
        <w:t xml:space="preserve">1.- </w:t>
      </w:r>
      <w:r w:rsidR="008A4CF3" w:rsidRPr="00000C32">
        <w:rPr>
          <w:sz w:val="16"/>
        </w:rPr>
        <w:t xml:space="preserve">Se refiere al nombre de la persona que utiliza la VPN y por consecuencia </w:t>
      </w:r>
      <w:r w:rsidR="0084441C" w:rsidRPr="00000C32">
        <w:rPr>
          <w:sz w:val="16"/>
        </w:rPr>
        <w:t>R</w:t>
      </w:r>
      <w:r w:rsidR="008A4CF3" w:rsidRPr="00000C32">
        <w:rPr>
          <w:sz w:val="16"/>
        </w:rPr>
        <w:t>esponsable</w:t>
      </w:r>
      <w:r w:rsidR="00573B07" w:rsidRPr="00000C32">
        <w:rPr>
          <w:sz w:val="16"/>
        </w:rPr>
        <w:t xml:space="preserve"> de la misma.</w:t>
      </w:r>
    </w:p>
    <w:p w:rsidR="0084441C" w:rsidRPr="00000C32" w:rsidRDefault="0084441C" w:rsidP="0084441C">
      <w:pPr>
        <w:pStyle w:val="Sinespaciado"/>
        <w:rPr>
          <w:sz w:val="16"/>
        </w:rPr>
      </w:pPr>
      <w:r w:rsidRPr="00000C32">
        <w:rPr>
          <w:sz w:val="16"/>
        </w:rPr>
        <w:t>2.- Registro Federal de Causantes del Responsable de la VPN</w:t>
      </w:r>
      <w:r w:rsidR="00573B07" w:rsidRPr="00000C32">
        <w:rPr>
          <w:sz w:val="16"/>
        </w:rPr>
        <w:t>.</w:t>
      </w:r>
    </w:p>
    <w:p w:rsidR="008A4CF3" w:rsidRPr="00000C32" w:rsidRDefault="00E44B89" w:rsidP="008A4CF3">
      <w:pPr>
        <w:pStyle w:val="Sinespaciado"/>
        <w:rPr>
          <w:sz w:val="16"/>
        </w:rPr>
      </w:pPr>
      <w:r>
        <w:rPr>
          <w:i/>
          <w:sz w:val="16"/>
        </w:rPr>
        <w:t>3</w:t>
      </w:r>
      <w:r w:rsidR="008A4CF3" w:rsidRPr="00000C32">
        <w:rPr>
          <w:i/>
          <w:sz w:val="16"/>
        </w:rPr>
        <w:t xml:space="preserve">.- </w:t>
      </w:r>
      <w:r w:rsidR="008A4CF3" w:rsidRPr="00000C32">
        <w:rPr>
          <w:sz w:val="16"/>
        </w:rPr>
        <w:t>Dirección de correo electrónico del Responsable de la VPN</w:t>
      </w:r>
    </w:p>
    <w:p w:rsidR="00E44B89" w:rsidRDefault="00E44B89" w:rsidP="00E44B89">
      <w:pPr>
        <w:pStyle w:val="Sinespaciado"/>
        <w:rPr>
          <w:sz w:val="16"/>
        </w:rPr>
      </w:pPr>
      <w:r>
        <w:rPr>
          <w:sz w:val="16"/>
        </w:rPr>
        <w:t>4</w:t>
      </w:r>
      <w:r w:rsidRPr="00000C32">
        <w:rPr>
          <w:sz w:val="16"/>
        </w:rPr>
        <w:t>.- Número de teléfono de la oficina o lugar de trabajo</w:t>
      </w:r>
      <w:r>
        <w:rPr>
          <w:sz w:val="16"/>
        </w:rPr>
        <w:t>.</w:t>
      </w:r>
    </w:p>
    <w:p w:rsidR="00E44B89" w:rsidRPr="00000C32" w:rsidRDefault="00E44B89" w:rsidP="00E44B89">
      <w:pPr>
        <w:pStyle w:val="Sinespaciado"/>
        <w:rPr>
          <w:sz w:val="16"/>
        </w:rPr>
      </w:pPr>
      <w:r>
        <w:rPr>
          <w:sz w:val="16"/>
        </w:rPr>
        <w:t>5.- Es la firma de la persona que va a utilizar la VPN.</w:t>
      </w:r>
    </w:p>
    <w:p w:rsidR="00E44B89" w:rsidRDefault="00E44B89" w:rsidP="00E44B89">
      <w:pPr>
        <w:pStyle w:val="Sinespaciado"/>
        <w:rPr>
          <w:sz w:val="16"/>
        </w:rPr>
      </w:pPr>
      <w:r>
        <w:rPr>
          <w:sz w:val="16"/>
        </w:rPr>
        <w:t xml:space="preserve">6.- </w:t>
      </w:r>
      <w:r w:rsidRPr="00000C32">
        <w:rPr>
          <w:sz w:val="16"/>
        </w:rPr>
        <w:t>Especificar Dependencia de</w:t>
      </w:r>
      <w:r w:rsidR="00725A35">
        <w:rPr>
          <w:sz w:val="16"/>
        </w:rPr>
        <w:t xml:space="preserve"> </w:t>
      </w:r>
      <w:r w:rsidRPr="00000C32">
        <w:rPr>
          <w:sz w:val="16"/>
        </w:rPr>
        <w:t>l</w:t>
      </w:r>
      <w:r w:rsidR="00725A35">
        <w:rPr>
          <w:sz w:val="16"/>
        </w:rPr>
        <w:t>a persona que autoriza esta solicitud dentro del Poder Ejecutivo del Estado de Querétaro</w:t>
      </w:r>
      <w:r w:rsidRPr="00000C32">
        <w:rPr>
          <w:sz w:val="16"/>
        </w:rPr>
        <w:t>.</w:t>
      </w:r>
    </w:p>
    <w:p w:rsidR="00725A35" w:rsidRDefault="00725A35" w:rsidP="00725A35">
      <w:pPr>
        <w:pStyle w:val="Sinespaciado"/>
        <w:rPr>
          <w:sz w:val="16"/>
        </w:rPr>
      </w:pPr>
      <w:r>
        <w:rPr>
          <w:sz w:val="16"/>
        </w:rPr>
        <w:t xml:space="preserve">7.- </w:t>
      </w:r>
      <w:r w:rsidRPr="00000C32">
        <w:rPr>
          <w:sz w:val="16"/>
        </w:rPr>
        <w:t xml:space="preserve">Especificar </w:t>
      </w:r>
      <w:r>
        <w:rPr>
          <w:sz w:val="16"/>
        </w:rPr>
        <w:t>Dirección</w:t>
      </w:r>
      <w:r w:rsidRPr="00000C32">
        <w:rPr>
          <w:sz w:val="16"/>
        </w:rPr>
        <w:t xml:space="preserve"> </w:t>
      </w:r>
      <w:r>
        <w:rPr>
          <w:sz w:val="16"/>
        </w:rPr>
        <w:t xml:space="preserve">Administrativa </w:t>
      </w:r>
      <w:r w:rsidRPr="00000C32">
        <w:rPr>
          <w:sz w:val="16"/>
        </w:rPr>
        <w:t>de</w:t>
      </w:r>
      <w:r>
        <w:rPr>
          <w:sz w:val="16"/>
        </w:rPr>
        <w:t xml:space="preserve"> </w:t>
      </w:r>
      <w:r w:rsidRPr="00000C32">
        <w:rPr>
          <w:sz w:val="16"/>
        </w:rPr>
        <w:t>l</w:t>
      </w:r>
      <w:r>
        <w:rPr>
          <w:sz w:val="16"/>
        </w:rPr>
        <w:t>a persona que autoriza esta solicitud dentro del Poder Ejecutivo del Estado de Querétaro</w:t>
      </w:r>
      <w:r w:rsidRPr="00000C32">
        <w:rPr>
          <w:sz w:val="16"/>
        </w:rPr>
        <w:t>.</w:t>
      </w:r>
    </w:p>
    <w:p w:rsidR="00725A35" w:rsidRPr="00000C32" w:rsidRDefault="00725A35" w:rsidP="00725A35">
      <w:pPr>
        <w:pStyle w:val="Sinespaciado"/>
        <w:rPr>
          <w:sz w:val="16"/>
        </w:rPr>
      </w:pPr>
      <w:r>
        <w:rPr>
          <w:sz w:val="16"/>
        </w:rPr>
        <w:t>8</w:t>
      </w:r>
      <w:r w:rsidRPr="00000C32">
        <w:rPr>
          <w:sz w:val="16"/>
        </w:rPr>
        <w:t xml:space="preserve">.- Es el nombre </w:t>
      </w:r>
      <w:r>
        <w:rPr>
          <w:sz w:val="16"/>
        </w:rPr>
        <w:t xml:space="preserve">y la firma </w:t>
      </w:r>
      <w:r w:rsidRPr="00000C32">
        <w:rPr>
          <w:sz w:val="16"/>
        </w:rPr>
        <w:t>de la persona del Poder Ejecutivo del Estado de Querétaro que autoriza el acceso.</w:t>
      </w:r>
    </w:p>
    <w:p w:rsidR="008A4CF3" w:rsidRPr="00000C32" w:rsidRDefault="00725A35" w:rsidP="008A4CF3">
      <w:pPr>
        <w:pStyle w:val="Sinespaciado"/>
        <w:rPr>
          <w:sz w:val="16"/>
        </w:rPr>
      </w:pPr>
      <w:r>
        <w:rPr>
          <w:sz w:val="16"/>
        </w:rPr>
        <w:t>9</w:t>
      </w:r>
      <w:r w:rsidR="008A4CF3" w:rsidRPr="00000C32">
        <w:rPr>
          <w:sz w:val="16"/>
        </w:rPr>
        <w:t>.- Descripción detalla</w:t>
      </w:r>
      <w:r w:rsidR="004509FD" w:rsidRPr="00000C32">
        <w:rPr>
          <w:sz w:val="16"/>
        </w:rPr>
        <w:t>da</w:t>
      </w:r>
      <w:r w:rsidR="008A4CF3" w:rsidRPr="00000C32">
        <w:rPr>
          <w:sz w:val="16"/>
        </w:rPr>
        <w:t xml:space="preserve"> del acceso a la VPN. Especificar los servicios, servidores y sistemas a los que se solicita el acceso.</w:t>
      </w:r>
    </w:p>
    <w:p w:rsidR="00573B07" w:rsidRPr="00000C32" w:rsidRDefault="00725A35" w:rsidP="00573B07">
      <w:pPr>
        <w:pStyle w:val="Sinespaciado"/>
        <w:rPr>
          <w:sz w:val="16"/>
        </w:rPr>
      </w:pPr>
      <w:r>
        <w:rPr>
          <w:sz w:val="16"/>
        </w:rPr>
        <w:t>10</w:t>
      </w:r>
      <w:r w:rsidR="00573B07" w:rsidRPr="00000C32">
        <w:rPr>
          <w:sz w:val="16"/>
        </w:rPr>
        <w:t xml:space="preserve">.- Descripción de la herramienta que se utilizará con el uso de la VPN, algunos ejemplos son: Acceso WEB, Acceso a Escritorio Remoto, Conexión vía SSH, Conexión Vía FTP, TOAD, </w:t>
      </w:r>
      <w:proofErr w:type="spellStart"/>
      <w:r w:rsidR="00573B07" w:rsidRPr="00000C32">
        <w:rPr>
          <w:sz w:val="16"/>
        </w:rPr>
        <w:t>Putty</w:t>
      </w:r>
      <w:proofErr w:type="spellEnd"/>
      <w:r w:rsidR="00573B07" w:rsidRPr="00000C32">
        <w:rPr>
          <w:sz w:val="16"/>
        </w:rPr>
        <w:t>, Oracle Manager, etc.</w:t>
      </w:r>
    </w:p>
    <w:p w:rsidR="0061134F" w:rsidRDefault="00725A35" w:rsidP="008A4CF3">
      <w:pPr>
        <w:pStyle w:val="Sinespaciado"/>
        <w:rPr>
          <w:sz w:val="16"/>
        </w:rPr>
      </w:pPr>
      <w:r>
        <w:rPr>
          <w:sz w:val="16"/>
        </w:rPr>
        <w:t>11</w:t>
      </w:r>
      <w:r w:rsidR="008A4CF3" w:rsidRPr="00000C32">
        <w:rPr>
          <w:sz w:val="16"/>
        </w:rPr>
        <w:t>.-  Col</w:t>
      </w:r>
      <w:r w:rsidR="00423D76" w:rsidRPr="00000C32">
        <w:rPr>
          <w:sz w:val="16"/>
        </w:rPr>
        <w:t>ocar la Dirección IP del servidor</w:t>
      </w:r>
      <w:r w:rsidR="0084441C" w:rsidRPr="00000C32">
        <w:rPr>
          <w:sz w:val="16"/>
        </w:rPr>
        <w:t xml:space="preserve">. </w:t>
      </w:r>
    </w:p>
    <w:p w:rsidR="008A4CF3" w:rsidRPr="00000C32" w:rsidRDefault="00725A35" w:rsidP="008A4CF3">
      <w:pPr>
        <w:pStyle w:val="Sinespaciado"/>
        <w:rPr>
          <w:sz w:val="16"/>
        </w:rPr>
      </w:pPr>
      <w:r>
        <w:rPr>
          <w:sz w:val="16"/>
        </w:rPr>
        <w:t>12</w:t>
      </w:r>
      <w:r w:rsidR="008A4CF3" w:rsidRPr="00000C32">
        <w:rPr>
          <w:sz w:val="16"/>
        </w:rPr>
        <w:t xml:space="preserve">.-  </w:t>
      </w:r>
      <w:r w:rsidR="00595D8E" w:rsidRPr="00000C32">
        <w:rPr>
          <w:sz w:val="16"/>
        </w:rPr>
        <w:t>Copiar y Pegar la ruta de acceso</w:t>
      </w:r>
      <w:r w:rsidR="0061134F">
        <w:rPr>
          <w:sz w:val="16"/>
        </w:rPr>
        <w:t xml:space="preserve"> </w:t>
      </w:r>
      <w:r w:rsidR="006D270A" w:rsidRPr="00000C32">
        <w:rPr>
          <w:sz w:val="16"/>
        </w:rPr>
        <w:t xml:space="preserve">en el navegador </w:t>
      </w:r>
      <w:r w:rsidR="00423D76" w:rsidRPr="00000C32">
        <w:rPr>
          <w:sz w:val="16"/>
        </w:rPr>
        <w:t>en caso del uso del aplicativo, como Financiero, OPDS, Intranet, etc.</w:t>
      </w:r>
    </w:p>
    <w:p w:rsidR="00423D76" w:rsidRPr="00000C32" w:rsidRDefault="00423D76" w:rsidP="008A4CF3">
      <w:pPr>
        <w:pStyle w:val="Sinespaciado"/>
        <w:rPr>
          <w:sz w:val="16"/>
        </w:rPr>
      </w:pPr>
      <w:r w:rsidRPr="00000C32">
        <w:rPr>
          <w:sz w:val="16"/>
        </w:rPr>
        <w:t>1</w:t>
      </w:r>
      <w:r w:rsidR="00725A35">
        <w:rPr>
          <w:sz w:val="16"/>
        </w:rPr>
        <w:t>3</w:t>
      </w:r>
      <w:r w:rsidRPr="00000C32">
        <w:rPr>
          <w:sz w:val="16"/>
        </w:rPr>
        <w:t xml:space="preserve">.- </w:t>
      </w:r>
      <w:r w:rsidR="006D270A" w:rsidRPr="00000C32">
        <w:rPr>
          <w:sz w:val="16"/>
        </w:rPr>
        <w:t>Describir</w:t>
      </w:r>
      <w:r w:rsidRPr="00000C32">
        <w:rPr>
          <w:sz w:val="16"/>
        </w:rPr>
        <w:t xml:space="preserve"> la justificación del uso de la </w:t>
      </w:r>
      <w:r w:rsidR="002E79EB" w:rsidRPr="00000C32">
        <w:rPr>
          <w:sz w:val="16"/>
        </w:rPr>
        <w:t>VPN</w:t>
      </w:r>
      <w:r w:rsidRPr="00000C32">
        <w:rPr>
          <w:sz w:val="16"/>
        </w:rPr>
        <w:t>.</w:t>
      </w:r>
    </w:p>
    <w:p w:rsidR="00423D76" w:rsidRPr="00000C32" w:rsidRDefault="00423D76" w:rsidP="008A4CF3">
      <w:pPr>
        <w:pStyle w:val="Sinespaciado"/>
        <w:rPr>
          <w:sz w:val="16"/>
        </w:rPr>
      </w:pPr>
      <w:r w:rsidRPr="00000C32">
        <w:rPr>
          <w:sz w:val="16"/>
        </w:rPr>
        <w:t>1</w:t>
      </w:r>
      <w:r w:rsidR="00725A35">
        <w:rPr>
          <w:sz w:val="16"/>
        </w:rPr>
        <w:t>4</w:t>
      </w:r>
      <w:r w:rsidRPr="00000C32">
        <w:rPr>
          <w:sz w:val="16"/>
        </w:rPr>
        <w:t>.- Algún comentario adicional que se desee agregar.</w:t>
      </w:r>
    </w:p>
    <w:sectPr w:rsidR="00423D76" w:rsidRPr="00000C32" w:rsidSect="003877C6">
      <w:headerReference w:type="default" r:id="rId8"/>
      <w:footerReference w:type="default" r:id="rId9"/>
      <w:headerReference w:type="first" r:id="rId10"/>
      <w:footerReference w:type="first" r:id="rId11"/>
      <w:pgSz w:w="15840" w:h="12240" w:orient="landscape"/>
      <w:pgMar w:top="567" w:right="1644" w:bottom="567" w:left="567" w:header="737" w:footer="709"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6B8" w:rsidRDefault="004C06B8" w:rsidP="00595D8E">
      <w:pPr>
        <w:spacing w:after="0" w:line="240" w:lineRule="auto"/>
      </w:pPr>
      <w:r>
        <w:separator/>
      </w:r>
    </w:p>
  </w:endnote>
  <w:endnote w:type="continuationSeparator" w:id="0">
    <w:p w:rsidR="004C06B8" w:rsidRDefault="004C06B8" w:rsidP="00595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0E8" w:rsidRDefault="002370E8" w:rsidP="002370E8">
    <w:pPr>
      <w:pStyle w:val="Piedepgina"/>
      <w:jc w:val="right"/>
    </w:pPr>
    <w:r>
      <w:t xml:space="preserve">Página </w:t>
    </w:r>
    <w:r w:rsidR="006F3DC4">
      <w:fldChar w:fldCharType="begin"/>
    </w:r>
    <w:r>
      <w:instrText xml:space="preserve"> PAGE  \* Arabic  \* MERGEFORMAT </w:instrText>
    </w:r>
    <w:r w:rsidR="006F3DC4">
      <w:fldChar w:fldCharType="separate"/>
    </w:r>
    <w:r w:rsidR="00413F8E">
      <w:rPr>
        <w:noProof/>
      </w:rPr>
      <w:t>1</w:t>
    </w:r>
    <w:r w:rsidR="006F3DC4">
      <w:fldChar w:fldCharType="end"/>
    </w:r>
    <w:r>
      <w:t xml:space="preserve"> de </w:t>
    </w:r>
    <w:r w:rsidR="005F0474">
      <w:rPr>
        <w:noProof/>
      </w:rPr>
      <w:fldChar w:fldCharType="begin"/>
    </w:r>
    <w:r w:rsidR="005F0474">
      <w:rPr>
        <w:noProof/>
      </w:rPr>
      <w:instrText xml:space="preserve"> NUMPAGES   \* MERGEFORMAT </w:instrText>
    </w:r>
    <w:r w:rsidR="005F0474">
      <w:rPr>
        <w:noProof/>
      </w:rPr>
      <w:fldChar w:fldCharType="separate"/>
    </w:r>
    <w:r w:rsidR="00413F8E">
      <w:rPr>
        <w:noProof/>
      </w:rPr>
      <w:t>3</w:t>
    </w:r>
    <w:r w:rsidR="005F047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0E8" w:rsidRDefault="002370E8" w:rsidP="002370E8">
    <w:pPr>
      <w:pStyle w:val="Piedepgina"/>
      <w:jc w:val="right"/>
    </w:pPr>
    <w:r>
      <w:t xml:space="preserve">Página </w:t>
    </w:r>
    <w:r w:rsidR="006F3DC4">
      <w:fldChar w:fldCharType="begin"/>
    </w:r>
    <w:r>
      <w:instrText xml:space="preserve"> PAGE  \* Arabic  \* MERGEFORMAT </w:instrText>
    </w:r>
    <w:r w:rsidR="006F3DC4">
      <w:fldChar w:fldCharType="separate"/>
    </w:r>
    <w:r>
      <w:rPr>
        <w:noProof/>
      </w:rPr>
      <w:t>1</w:t>
    </w:r>
    <w:r w:rsidR="006F3DC4">
      <w:fldChar w:fldCharType="end"/>
    </w:r>
    <w:r>
      <w:t xml:space="preserve"> de </w:t>
    </w:r>
    <w:r w:rsidR="005F0474">
      <w:rPr>
        <w:noProof/>
      </w:rPr>
      <w:fldChar w:fldCharType="begin"/>
    </w:r>
    <w:r w:rsidR="005F0474">
      <w:rPr>
        <w:noProof/>
      </w:rPr>
      <w:instrText xml:space="preserve"> NUMPAGES  \* Arabic  \* MERGEFORMAT </w:instrText>
    </w:r>
    <w:r w:rsidR="005F0474">
      <w:rPr>
        <w:noProof/>
      </w:rPr>
      <w:fldChar w:fldCharType="separate"/>
    </w:r>
    <w:r>
      <w:rPr>
        <w:noProof/>
      </w:rPr>
      <w:t>2</w:t>
    </w:r>
    <w:r w:rsidR="005F0474">
      <w:rPr>
        <w:noProof/>
      </w:rPr>
      <w:fldChar w:fldCharType="end"/>
    </w:r>
  </w:p>
  <w:p w:rsidR="002370E8" w:rsidRPr="002370E8" w:rsidRDefault="002370E8" w:rsidP="002370E8">
    <w:pPr>
      <w:pStyle w:val="Piedepgina"/>
      <w:jc w:val="right"/>
      <w:rPr>
        <w:rFonts w:ascii="Arial" w:hAnsi="Arial" w:cs="Arial"/>
      </w:rPr>
    </w:pPr>
    <w:r w:rsidRPr="002370E8">
      <w:rPr>
        <w:rFonts w:ascii="Arial" w:hAnsi="Arial" w:cs="Arial"/>
        <w:sz w:val="18"/>
      </w:rPr>
      <w:t>G266 F 05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6B8" w:rsidRDefault="004C06B8" w:rsidP="00595D8E">
      <w:pPr>
        <w:spacing w:after="0" w:line="240" w:lineRule="auto"/>
      </w:pPr>
      <w:r>
        <w:separator/>
      </w:r>
    </w:p>
  </w:footnote>
  <w:footnote w:type="continuationSeparator" w:id="0">
    <w:p w:rsidR="004C06B8" w:rsidRDefault="004C06B8" w:rsidP="00595D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szCs w:val="16"/>
      </w:rPr>
      <w:id w:val="319244676"/>
      <w:docPartObj>
        <w:docPartGallery w:val="Page Numbers (Top of Page)"/>
        <w:docPartUnique/>
      </w:docPartObj>
    </w:sdtPr>
    <w:sdtEndPr/>
    <w:sdtContent>
      <w:p w:rsidR="00413F8E" w:rsidRDefault="00413F8E">
        <w:pPr>
          <w:pStyle w:val="Encabezado"/>
          <w:jc w:val="right"/>
          <w:rPr>
            <w:sz w:val="14"/>
            <w:szCs w:val="16"/>
          </w:rPr>
        </w:pPr>
        <w:r>
          <w:rPr>
            <w:noProof/>
            <w:lang w:eastAsia="es-MX"/>
          </w:rPr>
          <w:drawing>
            <wp:anchor distT="0" distB="0" distL="114300" distR="114300" simplePos="0" relativeHeight="251659264" behindDoc="1" locked="0" layoutInCell="1" allowOverlap="1" wp14:anchorId="66CA82BB" wp14:editId="0206270A">
              <wp:simplePos x="0" y="0"/>
              <wp:positionH relativeFrom="margin">
                <wp:posOffset>450727</wp:posOffset>
              </wp:positionH>
              <wp:positionV relativeFrom="margin">
                <wp:posOffset>-1056904</wp:posOffset>
              </wp:positionV>
              <wp:extent cx="1714500" cy="85788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raldica Finanzas-DDI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500" cy="857885"/>
                      </a:xfrm>
                      <a:prstGeom prst="rect">
                        <a:avLst/>
                      </a:prstGeom>
                    </pic:spPr>
                  </pic:pic>
                </a:graphicData>
              </a:graphic>
              <wp14:sizeRelH relativeFrom="margin">
                <wp14:pctWidth>0</wp14:pctWidth>
              </wp14:sizeRelH>
              <wp14:sizeRelV relativeFrom="margin">
                <wp14:pctHeight>0</wp14:pctHeight>
              </wp14:sizeRelV>
            </wp:anchor>
          </w:drawing>
        </w:r>
      </w:p>
      <w:p w:rsidR="00413F8E" w:rsidRDefault="00413F8E">
        <w:pPr>
          <w:pStyle w:val="Encabezado"/>
          <w:jc w:val="right"/>
          <w:rPr>
            <w:sz w:val="14"/>
            <w:szCs w:val="16"/>
          </w:rPr>
        </w:pPr>
      </w:p>
      <w:p w:rsidR="00413F8E" w:rsidRDefault="00413F8E">
        <w:pPr>
          <w:pStyle w:val="Encabezado"/>
          <w:jc w:val="right"/>
          <w:rPr>
            <w:sz w:val="14"/>
            <w:szCs w:val="16"/>
          </w:rPr>
        </w:pPr>
      </w:p>
      <w:p w:rsidR="00413F8E" w:rsidRDefault="00413F8E">
        <w:pPr>
          <w:pStyle w:val="Encabezado"/>
          <w:jc w:val="right"/>
          <w:rPr>
            <w:sz w:val="14"/>
            <w:szCs w:val="16"/>
          </w:rPr>
        </w:pPr>
      </w:p>
      <w:p w:rsidR="00413F8E" w:rsidRDefault="00413F8E">
        <w:pPr>
          <w:pStyle w:val="Encabezado"/>
          <w:jc w:val="right"/>
          <w:rPr>
            <w:sz w:val="14"/>
            <w:szCs w:val="16"/>
          </w:rPr>
        </w:pPr>
      </w:p>
      <w:p w:rsidR="00413F8E" w:rsidRDefault="00413F8E">
        <w:pPr>
          <w:pStyle w:val="Encabezado"/>
          <w:jc w:val="right"/>
          <w:rPr>
            <w:sz w:val="14"/>
            <w:szCs w:val="16"/>
          </w:rPr>
        </w:pPr>
      </w:p>
      <w:p w:rsidR="00D4332B" w:rsidRDefault="00D4332B">
        <w:pPr>
          <w:pStyle w:val="Encabezado"/>
          <w:jc w:val="right"/>
          <w:rPr>
            <w:sz w:val="14"/>
            <w:szCs w:val="16"/>
          </w:rPr>
        </w:pPr>
      </w:p>
      <w:p w:rsidR="00B55FBE" w:rsidRPr="00D4332B" w:rsidRDefault="00413F8E" w:rsidP="002370E8">
        <w:pPr>
          <w:pStyle w:val="Encabezado"/>
          <w:jc w:val="center"/>
          <w:rPr>
            <w:sz w:val="14"/>
            <w:szCs w:val="16"/>
          </w:rPr>
        </w:pPr>
      </w:p>
    </w:sdtContent>
  </w:sdt>
  <w:p w:rsidR="00B55FBE" w:rsidRPr="00D4332B" w:rsidRDefault="00B55FBE">
    <w:pPr>
      <w:pStyle w:val="Encabezado"/>
      <w:rPr>
        <w:sz w:val="14"/>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243356"/>
      <w:docPartObj>
        <w:docPartGallery w:val="Page Numbers (Top of Page)"/>
        <w:docPartUnique/>
      </w:docPartObj>
    </w:sdtPr>
    <w:sdtEndPr/>
    <w:sdtContent>
      <w:p w:rsidR="00B55FBE" w:rsidRDefault="00B55FBE">
        <w:pPr>
          <w:pStyle w:val="Encabezado"/>
          <w:jc w:val="right"/>
        </w:pPr>
      </w:p>
      <w:p w:rsidR="00B55FBE" w:rsidRDefault="00413F8E">
        <w:pPr>
          <w:pStyle w:val="Encabezado"/>
          <w:jc w:val="right"/>
        </w:pPr>
      </w:p>
    </w:sdtContent>
  </w:sdt>
  <w:p w:rsidR="0084441C" w:rsidRDefault="0084441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442"/>
    <w:rsid w:val="00000C32"/>
    <w:rsid w:val="000103F8"/>
    <w:rsid w:val="00042FC5"/>
    <w:rsid w:val="000734CC"/>
    <w:rsid w:val="000A4238"/>
    <w:rsid w:val="000B4A6A"/>
    <w:rsid w:val="000B7762"/>
    <w:rsid w:val="001135AE"/>
    <w:rsid w:val="00126E18"/>
    <w:rsid w:val="001305C5"/>
    <w:rsid w:val="001451EE"/>
    <w:rsid w:val="001503AB"/>
    <w:rsid w:val="00192169"/>
    <w:rsid w:val="001A4E4C"/>
    <w:rsid w:val="001E0D11"/>
    <w:rsid w:val="001E6EA3"/>
    <w:rsid w:val="001F44FB"/>
    <w:rsid w:val="002370E8"/>
    <w:rsid w:val="00254F72"/>
    <w:rsid w:val="002612AD"/>
    <w:rsid w:val="00263FC4"/>
    <w:rsid w:val="0027511C"/>
    <w:rsid w:val="002B3A5E"/>
    <w:rsid w:val="002D6C41"/>
    <w:rsid w:val="002E79EB"/>
    <w:rsid w:val="00306E95"/>
    <w:rsid w:val="00316075"/>
    <w:rsid w:val="00343513"/>
    <w:rsid w:val="0035105B"/>
    <w:rsid w:val="003629D4"/>
    <w:rsid w:val="00362D02"/>
    <w:rsid w:val="003877C6"/>
    <w:rsid w:val="003931C7"/>
    <w:rsid w:val="003C1793"/>
    <w:rsid w:val="003C2FE8"/>
    <w:rsid w:val="003C685B"/>
    <w:rsid w:val="003F2D32"/>
    <w:rsid w:val="00413F8E"/>
    <w:rsid w:val="00415F74"/>
    <w:rsid w:val="00423D76"/>
    <w:rsid w:val="00425A31"/>
    <w:rsid w:val="004509FD"/>
    <w:rsid w:val="00463DDF"/>
    <w:rsid w:val="00472FFE"/>
    <w:rsid w:val="004B7EFC"/>
    <w:rsid w:val="004C06B8"/>
    <w:rsid w:val="004D0585"/>
    <w:rsid w:val="004D2DF1"/>
    <w:rsid w:val="004E56E9"/>
    <w:rsid w:val="004F029F"/>
    <w:rsid w:val="004F37D4"/>
    <w:rsid w:val="004F493F"/>
    <w:rsid w:val="00537442"/>
    <w:rsid w:val="00550FE4"/>
    <w:rsid w:val="00553894"/>
    <w:rsid w:val="00562B93"/>
    <w:rsid w:val="00573B07"/>
    <w:rsid w:val="00576EE6"/>
    <w:rsid w:val="005825A7"/>
    <w:rsid w:val="00593EA3"/>
    <w:rsid w:val="005940D8"/>
    <w:rsid w:val="00595D8E"/>
    <w:rsid w:val="005B05C8"/>
    <w:rsid w:val="005F0474"/>
    <w:rsid w:val="0061134F"/>
    <w:rsid w:val="00614B19"/>
    <w:rsid w:val="00620249"/>
    <w:rsid w:val="006737A7"/>
    <w:rsid w:val="00684B6F"/>
    <w:rsid w:val="00696DC7"/>
    <w:rsid w:val="006A1807"/>
    <w:rsid w:val="006B265B"/>
    <w:rsid w:val="006C0517"/>
    <w:rsid w:val="006D270A"/>
    <w:rsid w:val="006F3DC4"/>
    <w:rsid w:val="00715E0E"/>
    <w:rsid w:val="0072116D"/>
    <w:rsid w:val="00722DCE"/>
    <w:rsid w:val="00725A35"/>
    <w:rsid w:val="00733616"/>
    <w:rsid w:val="007576EC"/>
    <w:rsid w:val="00760DD5"/>
    <w:rsid w:val="007720AC"/>
    <w:rsid w:val="00792A4A"/>
    <w:rsid w:val="007A2423"/>
    <w:rsid w:val="007A7AB7"/>
    <w:rsid w:val="007B32AE"/>
    <w:rsid w:val="007B36C8"/>
    <w:rsid w:val="007C64AD"/>
    <w:rsid w:val="00800FA2"/>
    <w:rsid w:val="00802856"/>
    <w:rsid w:val="00802B50"/>
    <w:rsid w:val="00811551"/>
    <w:rsid w:val="00833482"/>
    <w:rsid w:val="00837812"/>
    <w:rsid w:val="0084441C"/>
    <w:rsid w:val="00856C7A"/>
    <w:rsid w:val="008625C9"/>
    <w:rsid w:val="008743E4"/>
    <w:rsid w:val="00877BFD"/>
    <w:rsid w:val="008906C0"/>
    <w:rsid w:val="008A4CF3"/>
    <w:rsid w:val="008C181E"/>
    <w:rsid w:val="008F1138"/>
    <w:rsid w:val="009020FF"/>
    <w:rsid w:val="00907BF1"/>
    <w:rsid w:val="0092374A"/>
    <w:rsid w:val="00983859"/>
    <w:rsid w:val="009959E2"/>
    <w:rsid w:val="0099701E"/>
    <w:rsid w:val="009C0496"/>
    <w:rsid w:val="009D77C1"/>
    <w:rsid w:val="009E1CA8"/>
    <w:rsid w:val="009E7455"/>
    <w:rsid w:val="00A04BED"/>
    <w:rsid w:val="00A07293"/>
    <w:rsid w:val="00A11792"/>
    <w:rsid w:val="00A32ED2"/>
    <w:rsid w:val="00A33A68"/>
    <w:rsid w:val="00A51457"/>
    <w:rsid w:val="00A63B48"/>
    <w:rsid w:val="00A87929"/>
    <w:rsid w:val="00A93445"/>
    <w:rsid w:val="00AA0C69"/>
    <w:rsid w:val="00AB19C0"/>
    <w:rsid w:val="00AB661D"/>
    <w:rsid w:val="00AC2D0E"/>
    <w:rsid w:val="00AD3146"/>
    <w:rsid w:val="00B11EB5"/>
    <w:rsid w:val="00B16092"/>
    <w:rsid w:val="00B26E06"/>
    <w:rsid w:val="00B31187"/>
    <w:rsid w:val="00B36BA1"/>
    <w:rsid w:val="00B452D2"/>
    <w:rsid w:val="00B52EDD"/>
    <w:rsid w:val="00B55FBE"/>
    <w:rsid w:val="00B67AFD"/>
    <w:rsid w:val="00B8436B"/>
    <w:rsid w:val="00B90822"/>
    <w:rsid w:val="00BC4CA7"/>
    <w:rsid w:val="00BF2E67"/>
    <w:rsid w:val="00C23A9D"/>
    <w:rsid w:val="00C44869"/>
    <w:rsid w:val="00C75166"/>
    <w:rsid w:val="00C84DE8"/>
    <w:rsid w:val="00C8519A"/>
    <w:rsid w:val="00C974D6"/>
    <w:rsid w:val="00CB4E27"/>
    <w:rsid w:val="00CC133A"/>
    <w:rsid w:val="00CC21D0"/>
    <w:rsid w:val="00CC4EC4"/>
    <w:rsid w:val="00CC6F98"/>
    <w:rsid w:val="00CD0458"/>
    <w:rsid w:val="00CF7183"/>
    <w:rsid w:val="00D12ABE"/>
    <w:rsid w:val="00D4332B"/>
    <w:rsid w:val="00D5200D"/>
    <w:rsid w:val="00D92CEF"/>
    <w:rsid w:val="00DA18B6"/>
    <w:rsid w:val="00DA4B89"/>
    <w:rsid w:val="00DC66B1"/>
    <w:rsid w:val="00DD0E49"/>
    <w:rsid w:val="00DD6035"/>
    <w:rsid w:val="00DF02D5"/>
    <w:rsid w:val="00E441EB"/>
    <w:rsid w:val="00E44B89"/>
    <w:rsid w:val="00E850EA"/>
    <w:rsid w:val="00EB3711"/>
    <w:rsid w:val="00EC7824"/>
    <w:rsid w:val="00EF16DB"/>
    <w:rsid w:val="00F17871"/>
    <w:rsid w:val="00F2017E"/>
    <w:rsid w:val="00F37200"/>
    <w:rsid w:val="00FB24BB"/>
    <w:rsid w:val="00FF0D4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7DE8F87C-9A36-4061-8276-0246F10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1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74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7442"/>
    <w:rPr>
      <w:rFonts w:ascii="Tahoma" w:hAnsi="Tahoma" w:cs="Tahoma"/>
      <w:sz w:val="16"/>
      <w:szCs w:val="16"/>
    </w:rPr>
  </w:style>
  <w:style w:type="table" w:styleId="Tablaconcuadrcula">
    <w:name w:val="Table Grid"/>
    <w:basedOn w:val="Tablanormal"/>
    <w:uiPriority w:val="59"/>
    <w:rsid w:val="005374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8A4CF3"/>
    <w:pPr>
      <w:spacing w:after="0" w:line="240" w:lineRule="auto"/>
    </w:pPr>
  </w:style>
  <w:style w:type="paragraph" w:styleId="Encabezado">
    <w:name w:val="header"/>
    <w:basedOn w:val="Normal"/>
    <w:link w:val="EncabezadoCar"/>
    <w:uiPriority w:val="99"/>
    <w:unhideWhenUsed/>
    <w:rsid w:val="00595D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D8E"/>
  </w:style>
  <w:style w:type="paragraph" w:styleId="Piedepgina">
    <w:name w:val="footer"/>
    <w:basedOn w:val="Normal"/>
    <w:link w:val="PiedepginaCar"/>
    <w:uiPriority w:val="99"/>
    <w:unhideWhenUsed/>
    <w:rsid w:val="00595D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D8E"/>
  </w:style>
  <w:style w:type="character" w:styleId="Hipervnculo">
    <w:name w:val="Hyperlink"/>
    <w:basedOn w:val="Fuentedeprrafopredeter"/>
    <w:uiPriority w:val="99"/>
    <w:semiHidden/>
    <w:unhideWhenUsed/>
    <w:rsid w:val="00A04BED"/>
    <w:rPr>
      <w:color w:val="0000FF"/>
      <w:u w:val="single"/>
    </w:rPr>
  </w:style>
  <w:style w:type="character" w:styleId="Hipervnculovisitado">
    <w:name w:val="FollowedHyperlink"/>
    <w:basedOn w:val="Fuentedeprrafopredeter"/>
    <w:uiPriority w:val="99"/>
    <w:semiHidden/>
    <w:unhideWhenUsed/>
    <w:rsid w:val="00725A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q=http://bit.ly/2zqyiGf&amp;sa=D&amp;source=hangouts&amp;ust=1551885230632000&amp;usg=AFQjCNHL8ndiwh7OBCyG_A-rL2yca6iP6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25EF8-4A35-4691-BE37-A3B194A18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536</Words>
  <Characters>2948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Maldonado Cortés Hernán</dc:creator>
  <cp:lastModifiedBy>Martínez Flores, Elsa</cp:lastModifiedBy>
  <cp:revision>3</cp:revision>
  <dcterms:created xsi:type="dcterms:W3CDTF">2022-08-02T16:26:00Z</dcterms:created>
  <dcterms:modified xsi:type="dcterms:W3CDTF">2022-08-02T16:28:00Z</dcterms:modified>
</cp:coreProperties>
</file>